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194A2A13" w14:textId="77777777" w:rsidR="003E0E7A" w:rsidRPr="00EB512B" w:rsidRDefault="003E0E7A" w:rsidP="003E0E7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21/2022</w:t>
      </w:r>
    </w:p>
    <w:p w14:paraId="4D3CDFD6" w14:textId="77777777" w:rsidR="003E0E7A" w:rsidRPr="00EB512B" w:rsidRDefault="003E0E7A" w:rsidP="003E0E7A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16/2022</w:t>
      </w:r>
    </w:p>
    <w:p w14:paraId="3363F2C7" w14:textId="77777777" w:rsidR="003E0E7A" w:rsidRPr="00EB512B" w:rsidRDefault="003E0E7A" w:rsidP="003E0E7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10/2022</w:t>
      </w:r>
    </w:p>
    <w:p w14:paraId="1C659490" w14:textId="77777777" w:rsidR="003E0E7A" w:rsidRPr="00EB512B" w:rsidRDefault="003E0E7A" w:rsidP="003E0E7A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00010ABE" w:rsidR="00145BF1" w:rsidRPr="00945FFE" w:rsidRDefault="003E0E7A" w:rsidP="003E0E7A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DEMBINSKI E MIKOSKI LTDA ME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28.453.476/0001-05</w:t>
      </w:r>
      <w:r w:rsidRPr="00EB512B">
        <w:rPr>
          <w:rFonts w:ascii="Arial" w:hAnsi="Arial" w:cs="Arial"/>
          <w:sz w:val="16"/>
          <w:szCs w:val="16"/>
        </w:rPr>
        <w:t xml:space="preserve">, com o valor de </w:t>
      </w:r>
      <w:r w:rsidRPr="002D2C0A">
        <w:rPr>
          <w:rFonts w:ascii="Arial" w:hAnsi="Arial" w:cs="Arial"/>
          <w:b/>
          <w:sz w:val="16"/>
          <w:szCs w:val="16"/>
        </w:rPr>
        <w:t>R$</w:t>
      </w:r>
      <w:r w:rsidRPr="00EB51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28.000,00</w:t>
      </w:r>
      <w:r w:rsidRPr="00EB512B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vinte e oito mil </w:t>
      </w:r>
      <w:proofErr w:type="spellStart"/>
      <w:r>
        <w:rPr>
          <w:rFonts w:ascii="Arial" w:hAnsi="Arial" w:cs="Arial"/>
          <w:sz w:val="16"/>
          <w:szCs w:val="16"/>
        </w:rPr>
        <w:t>reias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EB512B">
        <w:rPr>
          <w:rFonts w:ascii="Arial" w:hAnsi="Arial" w:cs="Arial"/>
          <w:sz w:val="16"/>
          <w:szCs w:val="16"/>
        </w:rPr>
        <w:t xml:space="preserve">.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4828C0">
        <w:rPr>
          <w:rFonts w:ascii="Arial" w:hAnsi="Arial" w:cs="Arial"/>
          <w:sz w:val="16"/>
          <w:szCs w:val="16"/>
        </w:rPr>
        <w:t>REGISTRO DE PREÇOS PARA FUTURA E EVENTUAL AQUISIÇÃO DE MUDAS DE HORTALIÇAS PAR</w:t>
      </w:r>
      <w:r>
        <w:rPr>
          <w:rFonts w:ascii="Arial" w:hAnsi="Arial" w:cs="Arial"/>
          <w:sz w:val="16"/>
          <w:szCs w:val="16"/>
        </w:rPr>
        <w:t xml:space="preserve">A O GRUPO HORTA COMUNITÁRIA DO </w:t>
      </w:r>
      <w:r w:rsidRPr="004828C0">
        <w:rPr>
          <w:rFonts w:ascii="Arial" w:hAnsi="Arial" w:cs="Arial"/>
          <w:sz w:val="16"/>
          <w:szCs w:val="16"/>
        </w:rPr>
        <w:t>CENTRO DE REFERENCIAS DE ASSISTÊNCIA SOCIAL - CRAS.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24</w:t>
      </w:r>
      <w:r w:rsidRPr="00EB512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março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bookmarkStart w:id="0" w:name="_GoBack"/>
      <w:bookmarkEnd w:id="0"/>
      <w:r w:rsidR="0081712C" w:rsidRPr="005E4D91">
        <w:rPr>
          <w:rFonts w:ascii="Arial" w:hAnsi="Arial" w:cs="Arial"/>
          <w:sz w:val="16"/>
          <w:szCs w:val="16"/>
        </w:rPr>
        <w:t>.</w:t>
      </w:r>
      <w:r w:rsidR="00A71A02" w:rsidRPr="00CE3E4D">
        <w:rPr>
          <w:rFonts w:ascii="Arial" w:hAnsi="Arial" w:cs="Arial"/>
          <w:sz w:val="16"/>
          <w:szCs w:val="16"/>
        </w:rPr>
        <w:t xml:space="preserve"> </w:t>
      </w:r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0E7A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1457A"/>
    <w:rsid w:val="00C371A8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C58C-16CF-4AE1-AA6B-0D8832F3F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6A565-3A8B-4929-A8C4-1532EC5D35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DB21F7-80F1-4796-B5ED-F0E83CBDC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0F1A8-6B3A-4E48-8D79-79243E5F4A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23FA42-D6E0-40C9-B708-2BD11D0EEC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5170EB0-E68C-4CCF-AB4A-39E4999EC65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E9FCF76-CF96-474A-B04C-CD7D9B4A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2022-03-21T12:53:00Z</cp:lastPrinted>
  <dcterms:created xsi:type="dcterms:W3CDTF">2022-03-24T17:22:00Z</dcterms:created>
  <dcterms:modified xsi:type="dcterms:W3CDTF">2022-03-24T17:22:00Z</dcterms:modified>
</cp:coreProperties>
</file>