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F3DF" w14:textId="0FC57EA2" w:rsidR="00BE4270" w:rsidRPr="007225C1" w:rsidRDefault="007225C1" w:rsidP="00B05F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225C1">
        <w:rPr>
          <w:rFonts w:ascii="Arial" w:hAnsi="Arial" w:cs="Arial"/>
          <w:sz w:val="16"/>
          <w:szCs w:val="16"/>
        </w:rPr>
        <w:t>MUNICIPIO DE PORTO VITÓRIA</w:t>
      </w:r>
    </w:p>
    <w:p w14:paraId="21802A22" w14:textId="25641794" w:rsidR="00BE4270" w:rsidRPr="007225C1" w:rsidRDefault="007225C1" w:rsidP="00B05F57">
      <w:pPr>
        <w:pStyle w:val="Recuodecorpodetexto"/>
        <w:spacing w:after="0"/>
        <w:ind w:left="0"/>
        <w:rPr>
          <w:rFonts w:ascii="Arial" w:hAnsi="Arial" w:cs="Arial"/>
          <w:sz w:val="16"/>
          <w:szCs w:val="16"/>
        </w:rPr>
      </w:pPr>
      <w:bookmarkStart w:id="0" w:name="_Hlk512330355"/>
      <w:r w:rsidRPr="007225C1">
        <w:rPr>
          <w:rFonts w:ascii="Arial" w:hAnsi="Arial" w:cs="Arial"/>
          <w:sz w:val="16"/>
          <w:szCs w:val="16"/>
        </w:rPr>
        <w:t xml:space="preserve">TERMO ADITIVO CONTRATO Nº 11/2022 </w:t>
      </w:r>
    </w:p>
    <w:p w14:paraId="4CDD24E8" w14:textId="1228551D" w:rsidR="00BE4270" w:rsidRPr="007225C1" w:rsidRDefault="007225C1" w:rsidP="00B05F57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225C1">
        <w:rPr>
          <w:rFonts w:ascii="Arial" w:hAnsi="Arial" w:cs="Arial"/>
          <w:sz w:val="16"/>
          <w:szCs w:val="16"/>
        </w:rPr>
        <w:t>PROCESSO ADMINISTRATIVO Nº 01/2022</w:t>
      </w:r>
    </w:p>
    <w:p w14:paraId="5ADDA7DB" w14:textId="6F589D58" w:rsidR="00BE4270" w:rsidRPr="007225C1" w:rsidRDefault="007225C1" w:rsidP="00B05F5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225C1">
        <w:rPr>
          <w:rFonts w:ascii="Arial" w:hAnsi="Arial" w:cs="Arial"/>
          <w:sz w:val="16"/>
          <w:szCs w:val="16"/>
        </w:rPr>
        <w:t xml:space="preserve">PREGÃO ELETRONICO </w:t>
      </w:r>
      <w:r w:rsidRPr="007225C1">
        <w:rPr>
          <w:rFonts w:ascii="Arial" w:hAnsi="Arial" w:cs="Arial"/>
          <w:bCs/>
          <w:sz w:val="16"/>
          <w:szCs w:val="16"/>
        </w:rPr>
        <w:t>Nº</w:t>
      </w:r>
      <w:r w:rsidRPr="007225C1">
        <w:rPr>
          <w:rFonts w:ascii="Arial" w:hAnsi="Arial" w:cs="Arial"/>
          <w:sz w:val="16"/>
          <w:szCs w:val="16"/>
        </w:rPr>
        <w:t xml:space="preserve"> 01/2022</w:t>
      </w:r>
    </w:p>
    <w:p w14:paraId="047D52A8" w14:textId="4E564B38" w:rsidR="00BE4270" w:rsidRPr="007225C1" w:rsidRDefault="007225C1" w:rsidP="00B05F57">
      <w:pPr>
        <w:pStyle w:val="Recuodecorpodetexto"/>
        <w:spacing w:after="0"/>
        <w:ind w:left="0"/>
        <w:rPr>
          <w:rFonts w:ascii="Arial" w:hAnsi="Arial" w:cs="Arial"/>
          <w:bCs/>
          <w:sz w:val="16"/>
          <w:szCs w:val="16"/>
        </w:rPr>
      </w:pPr>
      <w:r w:rsidRPr="007225C1">
        <w:rPr>
          <w:rFonts w:ascii="Arial" w:hAnsi="Arial" w:cs="Arial"/>
          <w:bCs/>
          <w:sz w:val="16"/>
          <w:szCs w:val="16"/>
        </w:rPr>
        <w:t>ADITIVO Nº 01/2022</w:t>
      </w:r>
    </w:p>
    <w:p w14:paraId="56D89F31" w14:textId="482DB47E" w:rsidR="00BE4270" w:rsidRPr="007225C1" w:rsidRDefault="007225C1" w:rsidP="00B05F57">
      <w:pPr>
        <w:tabs>
          <w:tab w:val="left" w:pos="4255"/>
          <w:tab w:val="left" w:pos="4395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225C1">
        <w:rPr>
          <w:rFonts w:ascii="Arial" w:hAnsi="Arial" w:cs="Arial"/>
          <w:bCs/>
          <w:color w:val="000000"/>
          <w:sz w:val="16"/>
          <w:szCs w:val="16"/>
        </w:rPr>
        <w:t>CONTRATANTE:</w:t>
      </w:r>
      <w:r w:rsidRPr="007225C1">
        <w:rPr>
          <w:rFonts w:ascii="Arial" w:hAnsi="Arial" w:cs="Arial"/>
          <w:color w:val="000000"/>
          <w:sz w:val="16"/>
          <w:szCs w:val="16"/>
        </w:rPr>
        <w:t xml:space="preserve"> </w:t>
      </w:r>
      <w:r w:rsidRPr="007225C1">
        <w:rPr>
          <w:rFonts w:ascii="Arial" w:hAnsi="Arial" w:cs="Arial"/>
          <w:bCs/>
          <w:color w:val="000000"/>
          <w:sz w:val="16"/>
          <w:szCs w:val="16"/>
        </w:rPr>
        <w:t>MUNICÍPIO DE PORTO VITÓRIA</w:t>
      </w:r>
    </w:p>
    <w:p w14:paraId="27C1D739" w14:textId="0FD0CEB7" w:rsidR="007225C1" w:rsidRPr="007225C1" w:rsidRDefault="007225C1" w:rsidP="007225C1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16"/>
          <w:szCs w:val="16"/>
        </w:rPr>
      </w:pPr>
      <w:r w:rsidRPr="007225C1">
        <w:rPr>
          <w:rFonts w:ascii="Arial" w:hAnsi="Arial" w:cs="Arial"/>
          <w:sz w:val="16"/>
          <w:szCs w:val="16"/>
        </w:rPr>
        <w:t>CONTRATADA</w:t>
      </w:r>
      <w:r w:rsidRPr="007225C1">
        <w:rPr>
          <w:rFonts w:ascii="Arial" w:hAnsi="Arial" w:cs="Arial"/>
          <w:bCs/>
          <w:sz w:val="16"/>
          <w:szCs w:val="16"/>
        </w:rPr>
        <w:t xml:space="preserve">: </w:t>
      </w:r>
      <w:r w:rsidRPr="007225C1">
        <w:rPr>
          <w:rFonts w:ascii="Arial" w:hAnsi="Arial" w:cs="Arial"/>
          <w:b/>
          <w:bCs/>
          <w:color w:val="000000"/>
          <w:sz w:val="16"/>
          <w:szCs w:val="16"/>
        </w:rPr>
        <w:t>GILSON BUENO DA SILVA</w:t>
      </w:r>
      <w:r w:rsidRPr="007225C1">
        <w:rPr>
          <w:rFonts w:ascii="Arial" w:hAnsi="Arial" w:cs="Arial"/>
          <w:color w:val="000000"/>
          <w:sz w:val="16"/>
          <w:szCs w:val="16"/>
        </w:rPr>
        <w:t xml:space="preserve"> /CNPJ/MF sob o n° 42.400.542/0001-00</w:t>
      </w:r>
      <w:r>
        <w:rPr>
          <w:rFonts w:ascii="Arial" w:hAnsi="Arial" w:cs="Arial"/>
          <w:sz w:val="16"/>
          <w:szCs w:val="16"/>
        </w:rPr>
        <w:t>. A</w:t>
      </w:r>
      <w:r w:rsidRPr="007225C1">
        <w:rPr>
          <w:rFonts w:ascii="Arial" w:hAnsi="Arial" w:cs="Arial"/>
          <w:sz w:val="16"/>
          <w:szCs w:val="16"/>
        </w:rPr>
        <w:t xml:space="preserve">s partes acima qualificadas firmaram em 25 de janeiro de 2022 a ata de registro de preço 02/2022 – contrato 11/2022 - pelos termos da lei 8666/93 e condições estabelecidas no processo licitatório nº 01/2022, modalidade pregão eletrônico nº 01/2022, cujo objeto é: registro de preços para futura e eventual aquisição de </w:t>
      </w:r>
      <w:proofErr w:type="spellStart"/>
      <w:r w:rsidRPr="007225C1">
        <w:rPr>
          <w:rFonts w:ascii="Arial" w:hAnsi="Arial" w:cs="Arial"/>
          <w:sz w:val="16"/>
          <w:szCs w:val="16"/>
        </w:rPr>
        <w:t>generos</w:t>
      </w:r>
      <w:proofErr w:type="spellEnd"/>
      <w:r w:rsidRPr="007225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25C1">
        <w:rPr>
          <w:rFonts w:ascii="Arial" w:hAnsi="Arial" w:cs="Arial"/>
          <w:sz w:val="16"/>
          <w:szCs w:val="16"/>
        </w:rPr>
        <w:t>alimenticios</w:t>
      </w:r>
      <w:proofErr w:type="spellEnd"/>
      <w:r w:rsidRPr="007225C1">
        <w:rPr>
          <w:rFonts w:ascii="Arial" w:hAnsi="Arial" w:cs="Arial"/>
          <w:sz w:val="16"/>
          <w:szCs w:val="16"/>
        </w:rPr>
        <w:t xml:space="preserve"> destinados a merenda escolar.</w:t>
      </w:r>
      <w:r>
        <w:rPr>
          <w:rFonts w:ascii="Arial" w:hAnsi="Arial" w:cs="Arial"/>
          <w:sz w:val="16"/>
          <w:szCs w:val="16"/>
        </w:rPr>
        <w:t xml:space="preserve"> </w:t>
      </w:r>
      <w:r w:rsidRPr="007225C1">
        <w:rPr>
          <w:rFonts w:ascii="Arial" w:hAnsi="Arial" w:cs="Arial"/>
          <w:sz w:val="16"/>
          <w:szCs w:val="16"/>
        </w:rPr>
        <w:t xml:space="preserve">2. – considerando a necessidade da secretaria de educação, e em razão do interesse público, da manutenção vantajosa da proposta, o fornecimento e o interesse reciproco entre os contratantes, resolvem alterar a cláusula segunda, passando a prevalecer o seguinte:3. – </w:t>
      </w:r>
      <w:proofErr w:type="gramStart"/>
      <w:r w:rsidRPr="007225C1">
        <w:rPr>
          <w:rFonts w:ascii="Arial" w:hAnsi="Arial" w:cs="Arial"/>
          <w:sz w:val="16"/>
          <w:szCs w:val="16"/>
        </w:rPr>
        <w:t>cláusula</w:t>
      </w:r>
      <w:proofErr w:type="gramEnd"/>
      <w:r w:rsidRPr="007225C1">
        <w:rPr>
          <w:rFonts w:ascii="Arial" w:hAnsi="Arial" w:cs="Arial"/>
          <w:sz w:val="16"/>
          <w:szCs w:val="16"/>
        </w:rPr>
        <w:t xml:space="preserve"> segunda – do preço</w:t>
      </w:r>
      <w:bookmarkStart w:id="1" w:name="_Hlk524615428"/>
      <w:r>
        <w:rPr>
          <w:rFonts w:ascii="Arial" w:hAnsi="Arial" w:cs="Arial"/>
          <w:sz w:val="16"/>
          <w:szCs w:val="16"/>
        </w:rPr>
        <w:t xml:space="preserve"> </w:t>
      </w:r>
      <w:r w:rsidRPr="007225C1"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>.1. P</w:t>
      </w:r>
      <w:r w:rsidRPr="007225C1">
        <w:rPr>
          <w:rFonts w:ascii="Arial" w:hAnsi="Arial" w:cs="Arial"/>
          <w:color w:val="000000"/>
          <w:sz w:val="16"/>
          <w:szCs w:val="16"/>
        </w:rPr>
        <w:t>elo fornecimento do objeto, a contratante pagará à contratada o</w:t>
      </w:r>
      <w:r w:rsidRPr="007225C1">
        <w:rPr>
          <w:rFonts w:ascii="Arial" w:hAnsi="Arial" w:cs="Arial"/>
          <w:sz w:val="16"/>
          <w:szCs w:val="16"/>
        </w:rPr>
        <w:t xml:space="preserve"> valor a ser pago pela aquisição do item 50: açúcar refinado (tipo 1- 5 kg) que era de R$ </w:t>
      </w:r>
      <w:r w:rsidRPr="007225C1">
        <w:rPr>
          <w:rFonts w:ascii="Arial" w:hAnsi="Arial" w:cs="Arial"/>
          <w:b/>
          <w:bCs/>
          <w:sz w:val="16"/>
          <w:szCs w:val="16"/>
        </w:rPr>
        <w:t>17,90 (dezessete reais e noventa centavos) por unidade,</w:t>
      </w:r>
      <w:r w:rsidRPr="007225C1">
        <w:rPr>
          <w:rFonts w:ascii="Arial" w:hAnsi="Arial" w:cs="Arial"/>
          <w:sz w:val="16"/>
          <w:szCs w:val="16"/>
        </w:rPr>
        <w:t xml:space="preserve"> passando para </w:t>
      </w:r>
      <w:r w:rsidRPr="007225C1">
        <w:rPr>
          <w:rFonts w:ascii="Arial" w:hAnsi="Arial" w:cs="Arial"/>
          <w:b/>
          <w:bCs/>
          <w:sz w:val="16"/>
          <w:szCs w:val="16"/>
        </w:rPr>
        <w:t xml:space="preserve">R$ 19,49 (dezenove reais e quarenta e nove centavos) por unidade, </w:t>
      </w:r>
      <w:r w:rsidRPr="007225C1">
        <w:rPr>
          <w:rFonts w:ascii="Arial" w:hAnsi="Arial" w:cs="Arial"/>
          <w:sz w:val="16"/>
          <w:szCs w:val="16"/>
        </w:rPr>
        <w:t xml:space="preserve">sendo o valor a ser aumentado em </w:t>
      </w:r>
      <w:r w:rsidRPr="007225C1">
        <w:rPr>
          <w:rFonts w:ascii="Arial" w:hAnsi="Arial" w:cs="Arial"/>
          <w:b/>
          <w:sz w:val="16"/>
          <w:szCs w:val="16"/>
        </w:rPr>
        <w:t>R$ 432,48 (quatrocentos e trinta e dois reais e quarenta e oito centavos),</w:t>
      </w:r>
      <w:r w:rsidRPr="007225C1">
        <w:rPr>
          <w:rFonts w:ascii="Arial" w:hAnsi="Arial" w:cs="Arial"/>
          <w:sz w:val="16"/>
          <w:szCs w:val="16"/>
        </w:rPr>
        <w:t xml:space="preserve"> relacionado ao saldo de 272 </w:t>
      </w:r>
      <w:proofErr w:type="gramStart"/>
      <w:r w:rsidRPr="007225C1">
        <w:rPr>
          <w:rFonts w:ascii="Arial" w:hAnsi="Arial" w:cs="Arial"/>
          <w:sz w:val="16"/>
          <w:szCs w:val="16"/>
        </w:rPr>
        <w:t>unidades,</w:t>
      </w:r>
      <w:r w:rsidR="002F5A50">
        <w:rPr>
          <w:rFonts w:ascii="Arial" w:hAnsi="Arial" w:cs="Arial"/>
          <w:sz w:val="16"/>
          <w:szCs w:val="16"/>
        </w:rPr>
        <w:t>.</w:t>
      </w:r>
      <w:proofErr w:type="gramEnd"/>
      <w:r w:rsidR="002F5A50">
        <w:rPr>
          <w:rFonts w:ascii="Arial" w:hAnsi="Arial" w:cs="Arial"/>
          <w:sz w:val="16"/>
          <w:szCs w:val="16"/>
        </w:rPr>
        <w:t xml:space="preserve"> J</w:t>
      </w:r>
      <w:r w:rsidRPr="007225C1">
        <w:rPr>
          <w:rFonts w:ascii="Arial" w:hAnsi="Arial" w:cs="Arial"/>
          <w:sz w:val="16"/>
          <w:szCs w:val="16"/>
        </w:rPr>
        <w:t>á pela aquisição do item 151:</w:t>
      </w:r>
      <w:r w:rsidRPr="007225C1">
        <w:rPr>
          <w:rFonts w:ascii="Arial" w:hAnsi="Arial" w:cs="Arial"/>
          <w:color w:val="000000"/>
          <w:sz w:val="16"/>
          <w:szCs w:val="16"/>
        </w:rPr>
        <w:t xml:space="preserve"> óleo </w:t>
      </w:r>
      <w:r w:rsidR="002F5A50">
        <w:rPr>
          <w:rFonts w:ascii="Arial" w:hAnsi="Arial" w:cs="Arial"/>
          <w:color w:val="000000"/>
          <w:sz w:val="16"/>
          <w:szCs w:val="16"/>
        </w:rPr>
        <w:t>de soja refinado 100% natural</w:t>
      </w:r>
      <w:r w:rsidRPr="007225C1">
        <w:rPr>
          <w:rFonts w:ascii="Arial" w:hAnsi="Arial" w:cs="Arial"/>
          <w:color w:val="000000"/>
          <w:sz w:val="16"/>
          <w:szCs w:val="16"/>
        </w:rPr>
        <w:t xml:space="preserve">, </w:t>
      </w:r>
      <w:r w:rsidRPr="007225C1">
        <w:rPr>
          <w:rFonts w:ascii="Arial" w:hAnsi="Arial" w:cs="Arial"/>
          <w:sz w:val="16"/>
          <w:szCs w:val="16"/>
        </w:rPr>
        <w:t xml:space="preserve">que era de R$ </w:t>
      </w:r>
      <w:r w:rsidRPr="007225C1">
        <w:rPr>
          <w:rFonts w:ascii="Arial" w:hAnsi="Arial" w:cs="Arial"/>
          <w:b/>
          <w:bCs/>
          <w:sz w:val="16"/>
          <w:szCs w:val="16"/>
        </w:rPr>
        <w:t>7,89 (sete reais e oitenta e nove centavos) por unidade,</w:t>
      </w:r>
      <w:r w:rsidRPr="007225C1">
        <w:rPr>
          <w:rFonts w:ascii="Arial" w:hAnsi="Arial" w:cs="Arial"/>
          <w:sz w:val="16"/>
          <w:szCs w:val="16"/>
        </w:rPr>
        <w:t xml:space="preserve"> passando para </w:t>
      </w:r>
      <w:r w:rsidRPr="007225C1">
        <w:rPr>
          <w:rFonts w:ascii="Arial" w:hAnsi="Arial" w:cs="Arial"/>
          <w:b/>
          <w:bCs/>
          <w:sz w:val="16"/>
          <w:szCs w:val="16"/>
        </w:rPr>
        <w:t xml:space="preserve">R$ 9,56 (nove reais e cinquenta e seis centavos) por unidade, </w:t>
      </w:r>
      <w:r w:rsidRPr="007225C1">
        <w:rPr>
          <w:rFonts w:ascii="Arial" w:hAnsi="Arial" w:cs="Arial"/>
          <w:sz w:val="16"/>
          <w:szCs w:val="16"/>
        </w:rPr>
        <w:t xml:space="preserve">sendo o valor a ser aumentado em </w:t>
      </w:r>
      <w:r w:rsidRPr="007225C1">
        <w:rPr>
          <w:rFonts w:ascii="Arial" w:hAnsi="Arial" w:cs="Arial"/>
          <w:b/>
          <w:sz w:val="16"/>
          <w:szCs w:val="16"/>
        </w:rPr>
        <w:t>R$ 980,29 (novecentos e oitenta reais e vinte e nove centavos),</w:t>
      </w:r>
      <w:r w:rsidRPr="007225C1">
        <w:rPr>
          <w:rFonts w:ascii="Arial" w:hAnsi="Arial" w:cs="Arial"/>
          <w:sz w:val="16"/>
          <w:szCs w:val="16"/>
        </w:rPr>
        <w:t xml:space="preserve"> relac</w:t>
      </w:r>
      <w:r w:rsidR="002F5A50">
        <w:rPr>
          <w:rFonts w:ascii="Arial" w:hAnsi="Arial" w:cs="Arial"/>
          <w:sz w:val="16"/>
          <w:szCs w:val="16"/>
        </w:rPr>
        <w:t>ionado ao saldo de 587 unidades</w:t>
      </w:r>
      <w:r w:rsidRPr="007225C1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2F5A50">
        <w:rPr>
          <w:rFonts w:ascii="Arial" w:hAnsi="Arial" w:cs="Arial"/>
          <w:sz w:val="16"/>
          <w:szCs w:val="16"/>
        </w:rPr>
        <w:t>3.2. C</w:t>
      </w:r>
      <w:bookmarkStart w:id="2" w:name="_GoBack"/>
      <w:bookmarkEnd w:id="2"/>
      <w:r w:rsidRPr="007225C1">
        <w:rPr>
          <w:rFonts w:ascii="Arial" w:hAnsi="Arial" w:cs="Arial"/>
          <w:sz w:val="16"/>
          <w:szCs w:val="16"/>
        </w:rPr>
        <w:t xml:space="preserve">onsiderando o aumento dos itens 50 e 151 o contrato principal terá um amento global de </w:t>
      </w:r>
      <w:r w:rsidRPr="007225C1">
        <w:rPr>
          <w:rFonts w:ascii="Arial" w:hAnsi="Arial" w:cs="Arial"/>
          <w:b/>
          <w:sz w:val="16"/>
          <w:szCs w:val="16"/>
        </w:rPr>
        <w:t>R$</w:t>
      </w:r>
      <w:r w:rsidRPr="007225C1">
        <w:rPr>
          <w:rFonts w:ascii="Arial" w:hAnsi="Arial" w:cs="Arial"/>
          <w:sz w:val="16"/>
          <w:szCs w:val="16"/>
        </w:rPr>
        <w:t xml:space="preserve"> </w:t>
      </w:r>
      <w:bookmarkEnd w:id="1"/>
      <w:r w:rsidRPr="007225C1">
        <w:rPr>
          <w:rFonts w:ascii="Arial" w:hAnsi="Arial" w:cs="Arial"/>
          <w:b/>
          <w:sz w:val="16"/>
          <w:szCs w:val="16"/>
        </w:rPr>
        <w:t>1.412,77 (um mil quatrocentos e doze reais e setenta e sete centavos).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  <w:shd w:val="clear" w:color="auto" w:fill="FEFFFE"/>
          <w:lang w:bidi="he-IL"/>
        </w:rPr>
        <w:t>F</w:t>
      </w:r>
      <w:r w:rsidRPr="007225C1">
        <w:rPr>
          <w:rFonts w:ascii="Arial" w:hAnsi="Arial" w:cs="Arial"/>
          <w:bCs/>
          <w:sz w:val="16"/>
          <w:szCs w:val="16"/>
          <w:shd w:val="clear" w:color="auto" w:fill="FEFFFE"/>
          <w:lang w:bidi="he-IL"/>
        </w:rPr>
        <w:t>icam ratificadas todas as demais cláusulas e condições do instrumento particular ora alterado.</w:t>
      </w:r>
    </w:p>
    <w:p w14:paraId="4F60026D" w14:textId="230AC761" w:rsidR="00BE4270" w:rsidRPr="007225C1" w:rsidRDefault="007225C1" w:rsidP="00B05F57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225C1">
        <w:rPr>
          <w:rFonts w:ascii="Arial" w:hAnsi="Arial" w:cs="Arial"/>
          <w:sz w:val="16"/>
          <w:szCs w:val="16"/>
        </w:rPr>
        <w:t xml:space="preserve">– PORTO VITÓRIA/PR, </w:t>
      </w:r>
      <w:r>
        <w:rPr>
          <w:rFonts w:ascii="Arial" w:hAnsi="Arial" w:cs="Arial"/>
          <w:sz w:val="16"/>
          <w:szCs w:val="16"/>
        </w:rPr>
        <w:t>em 04 de abril</w:t>
      </w:r>
      <w:r w:rsidRPr="007225C1">
        <w:rPr>
          <w:rFonts w:ascii="Arial" w:hAnsi="Arial" w:cs="Arial"/>
          <w:sz w:val="16"/>
          <w:szCs w:val="16"/>
        </w:rPr>
        <w:t xml:space="preserve"> de 2022.</w:t>
      </w:r>
    </w:p>
    <w:p w14:paraId="3149F175" w14:textId="741C1DB2" w:rsidR="00BE4270" w:rsidRPr="007225C1" w:rsidRDefault="007225C1" w:rsidP="00B05F5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7225C1">
        <w:rPr>
          <w:rFonts w:ascii="Arial" w:hAnsi="Arial" w:cs="Arial"/>
          <w:sz w:val="16"/>
          <w:szCs w:val="16"/>
        </w:rPr>
        <w:t xml:space="preserve">MARISA DE FÁTIMA ILKIU DE SOUZA </w:t>
      </w:r>
      <w:r w:rsidRPr="007225C1">
        <w:rPr>
          <w:rFonts w:ascii="Arial" w:hAnsi="Arial" w:cs="Arial"/>
          <w:sz w:val="16"/>
          <w:szCs w:val="16"/>
        </w:rPr>
        <w:tab/>
      </w:r>
      <w:r w:rsidRPr="007225C1">
        <w:rPr>
          <w:rFonts w:ascii="Arial" w:hAnsi="Arial" w:cs="Arial"/>
          <w:sz w:val="16"/>
          <w:szCs w:val="16"/>
        </w:rPr>
        <w:tab/>
        <w:t xml:space="preserve">                                                          </w:t>
      </w:r>
    </w:p>
    <w:p w14:paraId="7CC0D185" w14:textId="6A05DE1E" w:rsidR="00BE4270" w:rsidRPr="007225C1" w:rsidRDefault="007225C1" w:rsidP="00B05F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7225C1">
        <w:rPr>
          <w:rFonts w:ascii="Arial" w:hAnsi="Arial" w:cs="Arial"/>
          <w:sz w:val="16"/>
          <w:szCs w:val="16"/>
        </w:rPr>
        <w:t>PREFEITA MUNICIPAL</w:t>
      </w:r>
      <w:r w:rsidRPr="007225C1">
        <w:rPr>
          <w:rFonts w:ascii="Arial" w:hAnsi="Arial" w:cs="Arial"/>
          <w:sz w:val="16"/>
          <w:szCs w:val="16"/>
        </w:rPr>
        <w:tab/>
      </w:r>
      <w:r w:rsidRPr="007225C1">
        <w:rPr>
          <w:rFonts w:ascii="Arial" w:hAnsi="Arial" w:cs="Arial"/>
          <w:sz w:val="16"/>
          <w:szCs w:val="16"/>
        </w:rPr>
        <w:tab/>
      </w:r>
      <w:r w:rsidRPr="007225C1">
        <w:rPr>
          <w:rFonts w:ascii="Arial" w:hAnsi="Arial" w:cs="Arial"/>
          <w:sz w:val="16"/>
          <w:szCs w:val="16"/>
        </w:rPr>
        <w:tab/>
      </w:r>
      <w:r w:rsidRPr="007225C1">
        <w:rPr>
          <w:rFonts w:ascii="Arial" w:hAnsi="Arial" w:cs="Arial"/>
          <w:sz w:val="16"/>
          <w:szCs w:val="16"/>
        </w:rPr>
        <w:tab/>
      </w:r>
      <w:r w:rsidRPr="007225C1">
        <w:rPr>
          <w:rFonts w:ascii="Arial" w:hAnsi="Arial" w:cs="Arial"/>
          <w:sz w:val="16"/>
          <w:szCs w:val="16"/>
        </w:rPr>
        <w:tab/>
      </w:r>
      <w:r w:rsidRPr="007225C1">
        <w:rPr>
          <w:rFonts w:ascii="Arial" w:hAnsi="Arial" w:cs="Arial"/>
          <w:sz w:val="16"/>
          <w:szCs w:val="16"/>
        </w:rPr>
        <w:tab/>
        <w:t xml:space="preserve">      </w:t>
      </w:r>
      <w:r w:rsidRPr="007225C1">
        <w:rPr>
          <w:rFonts w:ascii="Arial" w:hAnsi="Arial" w:cs="Arial"/>
          <w:sz w:val="16"/>
          <w:szCs w:val="16"/>
        </w:rPr>
        <w:tab/>
      </w:r>
      <w:r w:rsidRPr="007225C1">
        <w:rPr>
          <w:rFonts w:ascii="Arial" w:hAnsi="Arial" w:cs="Arial"/>
          <w:sz w:val="16"/>
          <w:szCs w:val="16"/>
        </w:rPr>
        <w:tab/>
        <w:t xml:space="preserve">          </w:t>
      </w:r>
    </w:p>
    <w:p w14:paraId="0C32C81E" w14:textId="3D62B827" w:rsidR="00BE4270" w:rsidRPr="007225C1" w:rsidRDefault="007225C1" w:rsidP="00B05F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225C1">
        <w:rPr>
          <w:rFonts w:ascii="Arial" w:hAnsi="Arial" w:cs="Arial"/>
          <w:sz w:val="16"/>
          <w:szCs w:val="16"/>
        </w:rPr>
        <w:t>CONTRATANTE</w:t>
      </w:r>
      <w:r w:rsidRPr="007225C1">
        <w:rPr>
          <w:rFonts w:ascii="Arial" w:hAnsi="Arial" w:cs="Arial"/>
          <w:sz w:val="16"/>
          <w:szCs w:val="16"/>
        </w:rPr>
        <w:tab/>
      </w:r>
      <w:r w:rsidRPr="007225C1">
        <w:rPr>
          <w:rFonts w:ascii="Arial" w:hAnsi="Arial" w:cs="Arial"/>
          <w:sz w:val="16"/>
          <w:szCs w:val="16"/>
        </w:rPr>
        <w:tab/>
      </w:r>
      <w:r w:rsidRPr="007225C1">
        <w:rPr>
          <w:rFonts w:ascii="Arial" w:hAnsi="Arial" w:cs="Arial"/>
          <w:sz w:val="16"/>
          <w:szCs w:val="16"/>
        </w:rPr>
        <w:tab/>
      </w:r>
      <w:r w:rsidRPr="007225C1">
        <w:rPr>
          <w:rFonts w:ascii="Arial" w:hAnsi="Arial" w:cs="Arial"/>
          <w:sz w:val="16"/>
          <w:szCs w:val="16"/>
        </w:rPr>
        <w:tab/>
      </w:r>
      <w:r w:rsidRPr="007225C1">
        <w:rPr>
          <w:rFonts w:ascii="Arial" w:hAnsi="Arial" w:cs="Arial"/>
          <w:sz w:val="16"/>
          <w:szCs w:val="16"/>
        </w:rPr>
        <w:tab/>
      </w:r>
      <w:r w:rsidRPr="007225C1">
        <w:rPr>
          <w:rFonts w:ascii="Arial" w:hAnsi="Arial" w:cs="Arial"/>
          <w:sz w:val="16"/>
          <w:szCs w:val="16"/>
        </w:rPr>
        <w:tab/>
        <w:t xml:space="preserve">      </w:t>
      </w:r>
      <w:r w:rsidRPr="007225C1">
        <w:rPr>
          <w:rFonts w:ascii="Arial" w:hAnsi="Arial" w:cs="Arial"/>
          <w:sz w:val="16"/>
          <w:szCs w:val="16"/>
        </w:rPr>
        <w:tab/>
        <w:t xml:space="preserve">          </w:t>
      </w:r>
    </w:p>
    <w:p w14:paraId="5C0C2927" w14:textId="77777777" w:rsidR="007225C1" w:rsidRPr="007225C1" w:rsidRDefault="007225C1" w:rsidP="00B05F5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225C1">
        <w:rPr>
          <w:rFonts w:ascii="Arial" w:hAnsi="Arial" w:cs="Arial"/>
          <w:bCs/>
          <w:color w:val="000000"/>
          <w:sz w:val="16"/>
          <w:szCs w:val="16"/>
        </w:rPr>
        <w:t>GILSON BUENO DA SILVA</w:t>
      </w:r>
      <w:r w:rsidRPr="007225C1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8F8F6AD" w14:textId="7B065877" w:rsidR="00C836F9" w:rsidRPr="007225C1" w:rsidRDefault="007225C1" w:rsidP="00B05F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>
        <w:rPr>
          <w:rFonts w:ascii="Arial" w:eastAsia="MS Mincho" w:hAnsi="Arial" w:cs="Arial"/>
          <w:sz w:val="16"/>
          <w:szCs w:val="16"/>
        </w:rPr>
        <w:t>CNPJ/MF:</w:t>
      </w:r>
      <w:r w:rsidRPr="007225C1">
        <w:rPr>
          <w:rFonts w:ascii="Arial" w:hAnsi="Arial" w:cs="Arial"/>
          <w:color w:val="000000"/>
          <w:sz w:val="16"/>
          <w:szCs w:val="16"/>
        </w:rPr>
        <w:t xml:space="preserve"> 42.400.542/0001-00</w:t>
      </w:r>
    </w:p>
    <w:p w14:paraId="1333D07D" w14:textId="250BBF55" w:rsidR="00BE4270" w:rsidRPr="007225C1" w:rsidRDefault="007225C1" w:rsidP="00B05F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225C1">
        <w:rPr>
          <w:rFonts w:ascii="Arial" w:hAnsi="Arial" w:cs="Arial"/>
          <w:sz w:val="16"/>
          <w:szCs w:val="16"/>
        </w:rPr>
        <w:t>CONTRATADA</w:t>
      </w:r>
    </w:p>
    <w:p w14:paraId="4D3E7C1B" w14:textId="77777777" w:rsidR="00C911D6" w:rsidRPr="007225C1" w:rsidRDefault="00C911D6" w:rsidP="00B05F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bookmarkEnd w:id="0"/>
    <w:p w14:paraId="45D1F79E" w14:textId="77777777" w:rsidR="00BE4270" w:rsidRPr="007225C1" w:rsidRDefault="00BE4270" w:rsidP="002A03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1548AF" w14:textId="77777777" w:rsidR="00F678DE" w:rsidRPr="007225C1" w:rsidRDefault="00F678DE" w:rsidP="002A036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678DE" w:rsidRPr="007225C1" w:rsidSect="00C911D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3580"/>
    <w:multiLevelType w:val="multilevel"/>
    <w:tmpl w:val="95382B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0"/>
    <w:rsid w:val="0001389B"/>
    <w:rsid w:val="000F60A1"/>
    <w:rsid w:val="001D48C6"/>
    <w:rsid w:val="001E5DD4"/>
    <w:rsid w:val="002A0360"/>
    <w:rsid w:val="002F5A50"/>
    <w:rsid w:val="0033351A"/>
    <w:rsid w:val="00361F01"/>
    <w:rsid w:val="00414953"/>
    <w:rsid w:val="005A603A"/>
    <w:rsid w:val="006566F7"/>
    <w:rsid w:val="0066350A"/>
    <w:rsid w:val="006E0AF5"/>
    <w:rsid w:val="006E7803"/>
    <w:rsid w:val="00710171"/>
    <w:rsid w:val="007225C1"/>
    <w:rsid w:val="00756A9B"/>
    <w:rsid w:val="007F7993"/>
    <w:rsid w:val="00854B76"/>
    <w:rsid w:val="008D5CA7"/>
    <w:rsid w:val="00915589"/>
    <w:rsid w:val="00920EBD"/>
    <w:rsid w:val="009E3891"/>
    <w:rsid w:val="00AD74E9"/>
    <w:rsid w:val="00B05F57"/>
    <w:rsid w:val="00B5209C"/>
    <w:rsid w:val="00B978DF"/>
    <w:rsid w:val="00BE4270"/>
    <w:rsid w:val="00C003BE"/>
    <w:rsid w:val="00C05F7B"/>
    <w:rsid w:val="00C836F9"/>
    <w:rsid w:val="00C911D6"/>
    <w:rsid w:val="00E7634B"/>
    <w:rsid w:val="00E85FD7"/>
    <w:rsid w:val="00E94A0A"/>
    <w:rsid w:val="00EA0A85"/>
    <w:rsid w:val="00F570E4"/>
    <w:rsid w:val="00F678DE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F07"/>
  <w15:chartTrackingRefBased/>
  <w15:docId w15:val="{2C8DD566-811D-43DA-BD1B-713E2BB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70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E4270"/>
    <w:pPr>
      <w:keepNext/>
      <w:spacing w:after="0" w:line="0" w:lineRule="atLeast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E4270"/>
    <w:pPr>
      <w:spacing w:after="120" w:line="240" w:lineRule="auto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4270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semiHidden/>
    <w:rsid w:val="00BE42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42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5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3</cp:revision>
  <cp:lastPrinted>2022-04-04T17:50:00Z</cp:lastPrinted>
  <dcterms:created xsi:type="dcterms:W3CDTF">2022-04-04T17:52:00Z</dcterms:created>
  <dcterms:modified xsi:type="dcterms:W3CDTF">2022-04-04T17:54:00Z</dcterms:modified>
</cp:coreProperties>
</file>