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-506730</wp:posOffset>
                </wp:positionH>
                <wp:positionV relativeFrom="paragraph">
                  <wp:posOffset>391160</wp:posOffset>
                </wp:positionV>
                <wp:extent cx="6963410" cy="3948430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60" cy="394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: CREDENCIAMENTO DE EMPRESA DE SERVIÇOS MEDICOS,  PARA A REALIZAÇÃO DE SERVIÇOS NA ÁREA DE PSICOTERAPIA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6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16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CICLOS PRATICAS E ESTUDOS EM PSICOLOGIA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.000,00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VINTE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 REAIS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39.9pt;margin-top:30.8pt;width:548.2pt;height:310.8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 CREDENCIAMENTO DE EMPRESA DE SERVIÇOS MEDICOS,  PARA A REALIZAÇÃO DE SERVIÇOS NA ÁREA DE PSICOTERAPIA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6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16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CICLOS PRATICAS E ESTUDOS EM PSICOLOGIA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.000,00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(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VINTE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MIL REAIS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LibreOffice/7.0.1.2$Windows_X86_64 LibreOffice_project/7cbcfc562f6eb6708b5ff7d7397325de9e764452</Application>
  <Pages>1</Pages>
  <Words>147</Words>
  <Characters>899</Characters>
  <CharactersWithSpaces>1037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2022-03-10T15:48:36Z</cp:lastPrinted>
  <dcterms:modified xsi:type="dcterms:W3CDTF">2022-03-29T16:30:22Z</dcterms:modified>
  <cp:revision>45</cp:revision>
  <dc:subject/>
  <dc:title/>
</cp:coreProperties>
</file>