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3F" w:rsidRPr="00A57529" w:rsidRDefault="000E073F" w:rsidP="000E073F">
      <w:pPr>
        <w:rPr>
          <w:rFonts w:ascii="Arial" w:hAnsi="Arial" w:cs="Arial"/>
          <w:sz w:val="20"/>
          <w:szCs w:val="20"/>
        </w:rPr>
      </w:pPr>
    </w:p>
    <w:p w:rsidR="000E073F" w:rsidRPr="00A57529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57529">
        <w:rPr>
          <w:rFonts w:ascii="Arial" w:hAnsi="Arial" w:cs="Arial"/>
          <w:sz w:val="20"/>
          <w:szCs w:val="20"/>
        </w:rPr>
        <w:tab/>
      </w:r>
      <w:r w:rsidRPr="00A57529">
        <w:rPr>
          <w:rFonts w:ascii="Arial" w:hAnsi="Arial" w:cs="Arial"/>
          <w:b/>
          <w:bCs/>
          <w:color w:val="000000"/>
          <w:sz w:val="20"/>
          <w:szCs w:val="20"/>
        </w:rPr>
        <w:t>PREFEITURA MUNICIPAL DE UNIÃO DA VITÓRIA – PR</w:t>
      </w:r>
    </w:p>
    <w:p w:rsidR="000E073F" w:rsidRPr="00A57529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073F" w:rsidRPr="00A57529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TERMO ADITIVO Nº </w:t>
      </w:r>
      <w:r>
        <w:rPr>
          <w:rFonts w:ascii="Arial" w:hAnsi="Arial" w:cs="Arial"/>
          <w:b/>
          <w:color w:val="000000"/>
          <w:sz w:val="20"/>
          <w:szCs w:val="20"/>
        </w:rPr>
        <w:t>1/</w:t>
      </w:r>
      <w:r w:rsidRPr="00A57529">
        <w:rPr>
          <w:rFonts w:ascii="Arial" w:hAnsi="Arial" w:cs="Arial"/>
          <w:b/>
          <w:color w:val="000000"/>
          <w:sz w:val="20"/>
          <w:szCs w:val="20"/>
        </w:rPr>
        <w:t>202</w:t>
      </w: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Pr="00DF44AC">
        <w:rPr>
          <w:rFonts w:ascii="Arial" w:hAnsi="Arial" w:cs="Arial"/>
          <w:b/>
          <w:color w:val="000000"/>
          <w:sz w:val="20"/>
          <w:szCs w:val="20"/>
        </w:rPr>
        <w:t xml:space="preserve">TERMO DE CONTRATO Nº </w:t>
      </w:r>
      <w:r>
        <w:rPr>
          <w:rFonts w:ascii="Arial" w:hAnsi="Arial" w:cs="Arial"/>
          <w:b/>
          <w:color w:val="000000"/>
          <w:sz w:val="20"/>
          <w:szCs w:val="20"/>
        </w:rPr>
        <w:t>32/2022</w:t>
      </w:r>
    </w:p>
    <w:p w:rsidR="000E073F" w:rsidRPr="00A57529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PREGÃO ELETRÔNICO </w:t>
      </w:r>
      <w:proofErr w:type="spellStart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>N.°</w:t>
      </w:r>
      <w:proofErr w:type="spellEnd"/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3/2022</w:t>
      </w:r>
      <w:r w:rsidRPr="00626536">
        <w:rPr>
          <w:rFonts w:ascii="Arial" w:hAnsi="Arial" w:cs="Arial"/>
          <w:b/>
          <w:bCs/>
          <w:color w:val="000000"/>
          <w:sz w:val="20"/>
          <w:szCs w:val="20"/>
        </w:rPr>
        <w:t xml:space="preserve"> – PROCESSO </w:t>
      </w:r>
      <w:r>
        <w:rPr>
          <w:rFonts w:ascii="Arial" w:hAnsi="Arial" w:cs="Arial"/>
          <w:b/>
          <w:bCs/>
          <w:color w:val="000000"/>
          <w:sz w:val="20"/>
          <w:szCs w:val="20"/>
        </w:rPr>
        <w:t>6/2022</w:t>
      </w:r>
    </w:p>
    <w:p w:rsidR="000E073F" w:rsidRPr="00A57529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E073F" w:rsidRPr="00A57529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ADITAMENTO</w:t>
      </w:r>
      <w:r w:rsidRPr="00A57529">
        <w:rPr>
          <w:rFonts w:ascii="Arial" w:hAnsi="Arial" w:cs="Arial"/>
          <w:sz w:val="20"/>
          <w:szCs w:val="20"/>
        </w:rPr>
        <w:t xml:space="preserve">: </w:t>
      </w:r>
      <w:r w:rsidRPr="007B3C0B">
        <w:rPr>
          <w:rFonts w:ascii="Arial" w:hAnsi="Arial" w:cs="Arial"/>
          <w:sz w:val="20"/>
          <w:szCs w:val="20"/>
        </w:rPr>
        <w:t>Do Reequilíbrio Financeiro</w:t>
      </w:r>
      <w:r w:rsidRPr="00A57529">
        <w:rPr>
          <w:rFonts w:ascii="Arial" w:hAnsi="Arial" w:cs="Arial"/>
          <w:color w:val="000000"/>
          <w:sz w:val="20"/>
          <w:szCs w:val="20"/>
        </w:rPr>
        <w:t>.</w:t>
      </w:r>
    </w:p>
    <w:p w:rsidR="000E073F" w:rsidRPr="00A57529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CONTRATANTE:</w:t>
      </w:r>
      <w:r w:rsidRPr="00A57529">
        <w:rPr>
          <w:rFonts w:ascii="Arial" w:hAnsi="Arial" w:cs="Arial"/>
          <w:sz w:val="20"/>
          <w:szCs w:val="20"/>
        </w:rPr>
        <w:t xml:space="preserve"> Município de União da Vitória – PR</w:t>
      </w:r>
      <w:r>
        <w:rPr>
          <w:rFonts w:ascii="Arial" w:hAnsi="Arial" w:cs="Arial"/>
          <w:sz w:val="20"/>
          <w:szCs w:val="20"/>
        </w:rPr>
        <w:t>.</w:t>
      </w:r>
    </w:p>
    <w:p w:rsidR="000E073F" w:rsidRPr="00A57529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OBJETO DO CONTRATO: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Pr="0069713F">
        <w:rPr>
          <w:rFonts w:ascii="Arial" w:hAnsi="Arial" w:cs="Arial"/>
          <w:bCs/>
          <w:i/>
          <w:sz w:val="20"/>
          <w:szCs w:val="20"/>
        </w:rPr>
        <w:t>Registro de Preços para futura e eventual aquisição, de forma parcelada, de pedrisco, pedra brita n.º 1, pedra brita n.º 2, pedra graduada, rachão, pedra corrida, pedra 4A, saibro e pó de brita, conforme condições, quantidades e exigências estabelecidas neste edital e seus anexos.</w:t>
      </w:r>
    </w:p>
    <w:p w:rsidR="000E073F" w:rsidRPr="00A57529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A57529">
        <w:rPr>
          <w:rFonts w:ascii="Arial" w:hAnsi="Arial" w:cs="Arial"/>
          <w:b/>
          <w:sz w:val="20"/>
          <w:szCs w:val="20"/>
        </w:rPr>
        <w:t>CONTRATADA: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Pr="00B71095">
        <w:rPr>
          <w:rFonts w:ascii="Arial" w:hAnsi="Arial" w:cs="Arial"/>
          <w:sz w:val="20"/>
          <w:szCs w:val="20"/>
          <w:u w:val="single"/>
        </w:rPr>
        <w:t>COMPENSA MINERADORA LTDA</w:t>
      </w:r>
      <w:r w:rsidRPr="00A57529">
        <w:rPr>
          <w:rFonts w:ascii="Arial" w:hAnsi="Arial" w:cs="Arial"/>
          <w:sz w:val="20"/>
          <w:szCs w:val="20"/>
        </w:rPr>
        <w:t xml:space="preserve"> – CNPJ nº </w:t>
      </w:r>
      <w:r w:rsidRPr="00B71095">
        <w:rPr>
          <w:rFonts w:ascii="Arial" w:eastAsiaTheme="minorHAnsi" w:hAnsi="Arial" w:cs="Arial"/>
          <w:sz w:val="20"/>
          <w:szCs w:val="20"/>
          <w:lang w:eastAsia="en-US"/>
        </w:rPr>
        <w:t>18.816.898/0001-36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0E073F" w:rsidRPr="00A57529" w:rsidRDefault="000E073F" w:rsidP="000E073F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REEQUILÍBRIO</w:t>
      </w:r>
      <w:r w:rsidRPr="00A57529">
        <w:rPr>
          <w:rFonts w:ascii="Arial" w:hAnsi="Arial" w:cs="Arial"/>
          <w:b/>
          <w:sz w:val="20"/>
          <w:szCs w:val="20"/>
        </w:rPr>
        <w:t>:</w:t>
      </w:r>
      <w:r w:rsidRPr="00A57529">
        <w:rPr>
          <w:rFonts w:ascii="Arial" w:hAnsi="Arial" w:cs="Arial"/>
          <w:sz w:val="20"/>
          <w:szCs w:val="20"/>
        </w:rPr>
        <w:t xml:space="preserve"> </w:t>
      </w:r>
      <w:r w:rsidRPr="00B71095">
        <w:rPr>
          <w:rFonts w:ascii="Arial" w:hAnsi="Arial" w:cs="Arial"/>
          <w:sz w:val="20"/>
          <w:szCs w:val="20"/>
        </w:rPr>
        <w:t>Conforme parecer da Secretaria de Obras, para manutenção do equilíbrio econômico-financeiro entre as partes, o objeto contratado ficará reajustado nos valores descritos abaixo, totalizando no valor deste aditivo em R$ 81.575,50 (Oitenta e um mil quinhentos e setenta e cinco reais e cinquenta centavos).</w:t>
      </w:r>
    </w:p>
    <w:p w:rsidR="000E073F" w:rsidRPr="00A57529" w:rsidRDefault="000E073F" w:rsidP="000E073F">
      <w:pPr>
        <w:pStyle w:val="Corpodetext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ind w:left="-142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FUNDAMENTO LEGAL: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425B">
        <w:rPr>
          <w:rFonts w:ascii="Arial" w:hAnsi="Arial" w:cs="Arial"/>
          <w:sz w:val="20"/>
          <w:szCs w:val="20"/>
        </w:rPr>
        <w:t xml:space="preserve">Artigo 65º, Inciso II alínea “d” da Lei Federal </w:t>
      </w:r>
      <w:proofErr w:type="spellStart"/>
      <w:r w:rsidRPr="0074425B">
        <w:rPr>
          <w:rFonts w:ascii="Arial" w:hAnsi="Arial" w:cs="Arial"/>
          <w:sz w:val="20"/>
          <w:szCs w:val="20"/>
        </w:rPr>
        <w:t>n.°</w:t>
      </w:r>
      <w:proofErr w:type="spellEnd"/>
      <w:r w:rsidRPr="0074425B">
        <w:rPr>
          <w:rFonts w:ascii="Arial" w:hAnsi="Arial" w:cs="Arial"/>
          <w:sz w:val="20"/>
          <w:szCs w:val="20"/>
        </w:rPr>
        <w:t xml:space="preserve"> 8.666/93 com suas alterações</w:t>
      </w:r>
      <w:r w:rsidRPr="00A57529">
        <w:rPr>
          <w:rFonts w:ascii="Arial" w:hAnsi="Arial" w:cs="Arial"/>
          <w:sz w:val="20"/>
          <w:szCs w:val="20"/>
        </w:rPr>
        <w:t>.</w:t>
      </w:r>
    </w:p>
    <w:p w:rsidR="000E073F" w:rsidRPr="00A57529" w:rsidRDefault="000E073F" w:rsidP="000E073F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>FORO:</w:t>
      </w:r>
      <w:r w:rsidRPr="00A57529">
        <w:rPr>
          <w:rFonts w:ascii="Arial" w:hAnsi="Arial" w:cs="Arial"/>
          <w:color w:val="000000"/>
          <w:sz w:val="20"/>
          <w:szCs w:val="20"/>
        </w:rPr>
        <w:t xml:space="preserve"> Comarca de União da Vitória.</w:t>
      </w:r>
    </w:p>
    <w:p w:rsidR="000E073F" w:rsidRPr="00A57529" w:rsidRDefault="000E073F" w:rsidP="000E073F">
      <w:pPr>
        <w:pStyle w:val="Corpodetex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rPr>
          <w:rFonts w:ascii="Arial" w:hAnsi="Arial" w:cs="Arial"/>
          <w:color w:val="000000"/>
          <w:sz w:val="20"/>
          <w:szCs w:val="20"/>
        </w:rPr>
      </w:pPr>
    </w:p>
    <w:p w:rsidR="000E073F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57529">
        <w:rPr>
          <w:rFonts w:ascii="Arial" w:hAnsi="Arial" w:cs="Arial"/>
          <w:b/>
          <w:color w:val="000000"/>
          <w:sz w:val="20"/>
          <w:szCs w:val="20"/>
        </w:rPr>
        <w:t xml:space="preserve">União da Vitória, </w:t>
      </w:r>
      <w:r>
        <w:rPr>
          <w:rFonts w:ascii="Arial" w:hAnsi="Arial" w:cs="Arial"/>
          <w:b/>
          <w:color w:val="000000"/>
          <w:sz w:val="20"/>
          <w:szCs w:val="20"/>
        </w:rPr>
        <w:t>07 de abril de 2022</w:t>
      </w:r>
      <w:r w:rsidRPr="00A5752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E073F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Bachir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Abbas</w:t>
      </w:r>
    </w:p>
    <w:p w:rsidR="000E073F" w:rsidRDefault="000E073F" w:rsidP="000E07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Prefeito</w:t>
      </w:r>
    </w:p>
    <w:p w:rsidR="000E073F" w:rsidRPr="00550BCC" w:rsidRDefault="000E073F" w:rsidP="000E073F">
      <w:pPr>
        <w:rPr>
          <w:rFonts w:ascii="Arial" w:hAnsi="Arial" w:cs="Arial"/>
          <w:sz w:val="20"/>
          <w:szCs w:val="20"/>
        </w:rPr>
      </w:pPr>
    </w:p>
    <w:p w:rsidR="00CC225A" w:rsidRDefault="00CC225A">
      <w:bookmarkStart w:id="0" w:name="_GoBack"/>
      <w:bookmarkEnd w:id="0"/>
    </w:p>
    <w:sectPr w:rsidR="00CC225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2D" w:rsidRDefault="00C6202D" w:rsidP="000E073F">
      <w:r>
        <w:separator/>
      </w:r>
    </w:p>
  </w:endnote>
  <w:endnote w:type="continuationSeparator" w:id="0">
    <w:p w:rsidR="00C6202D" w:rsidRDefault="00C6202D" w:rsidP="000E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2D" w:rsidRDefault="00C6202D" w:rsidP="000E073F">
      <w:r>
        <w:separator/>
      </w:r>
    </w:p>
  </w:footnote>
  <w:footnote w:type="continuationSeparator" w:id="0">
    <w:p w:rsidR="00C6202D" w:rsidRDefault="00C6202D" w:rsidP="000E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3F" w:rsidRDefault="000E073F">
    <w:pPr>
      <w:pStyle w:val="Cabealho"/>
    </w:pPr>
  </w:p>
  <w:p w:rsidR="000E073F" w:rsidRDefault="000E07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3F"/>
    <w:rsid w:val="000E073F"/>
    <w:rsid w:val="00C6202D"/>
    <w:rsid w:val="00C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E073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E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E07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E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0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0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7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0E073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E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E07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E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07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07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7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7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Bindemann</dc:creator>
  <cp:lastModifiedBy>Jessica Bindemann</cp:lastModifiedBy>
  <cp:revision>1</cp:revision>
  <dcterms:created xsi:type="dcterms:W3CDTF">2022-04-11T19:35:00Z</dcterms:created>
  <dcterms:modified xsi:type="dcterms:W3CDTF">2022-04-11T19:35:00Z</dcterms:modified>
</cp:coreProperties>
</file>