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21A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3F81AC9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 –</w:t>
      </w:r>
    </w:p>
    <w:p w14:paraId="5028549B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36429201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</w:p>
    <w:p w14:paraId="32E80615" w14:textId="77777777" w:rsidR="00B53479" w:rsidRPr="00F94EFB" w:rsidRDefault="007B4061">
      <w:pPr>
        <w:pStyle w:val="Ttulo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sz w:val="20"/>
          <w:szCs w:val="20"/>
        </w:rPr>
      </w:pPr>
      <w:r w:rsidRPr="00F94EFB">
        <w:rPr>
          <w:sz w:val="20"/>
          <w:szCs w:val="20"/>
        </w:rPr>
        <w:t>AVISO DE LICITAÇÃO</w:t>
      </w:r>
    </w:p>
    <w:p w14:paraId="0A3E25AE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24D377" w14:textId="18C54881" w:rsidR="00B53479" w:rsidRPr="00F94EFB" w:rsidRDefault="007B4061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 xml:space="preserve">PREGÃO ELETRÔNICO N.º </w:t>
      </w:r>
      <w:r w:rsidR="00607538" w:rsidRPr="00F94EFB">
        <w:rPr>
          <w:rFonts w:ascii="Arial" w:hAnsi="Arial" w:cs="Arial"/>
          <w:b/>
          <w:bCs/>
          <w:sz w:val="20"/>
          <w:szCs w:val="20"/>
        </w:rPr>
        <w:t>2</w:t>
      </w:r>
      <w:r w:rsidR="00F94EFB" w:rsidRPr="00F94EFB">
        <w:rPr>
          <w:rFonts w:ascii="Arial" w:hAnsi="Arial" w:cs="Arial"/>
          <w:b/>
          <w:bCs/>
          <w:sz w:val="20"/>
          <w:szCs w:val="20"/>
        </w:rPr>
        <w:t>7</w:t>
      </w:r>
      <w:r w:rsidRPr="00F94EFB">
        <w:rPr>
          <w:rFonts w:ascii="Arial" w:hAnsi="Arial" w:cs="Arial"/>
          <w:b/>
          <w:bCs/>
          <w:sz w:val="20"/>
          <w:szCs w:val="20"/>
        </w:rPr>
        <w:t xml:space="preserve">/2022 – PROCESSO N.º </w:t>
      </w:r>
      <w:r w:rsidR="00C7769D" w:rsidRPr="00F94EFB">
        <w:rPr>
          <w:rFonts w:ascii="Arial" w:hAnsi="Arial" w:cs="Arial"/>
          <w:b/>
          <w:bCs/>
          <w:sz w:val="20"/>
          <w:szCs w:val="20"/>
        </w:rPr>
        <w:t>4</w:t>
      </w:r>
      <w:r w:rsidR="00F94EFB" w:rsidRPr="00F94EFB">
        <w:rPr>
          <w:rFonts w:ascii="Arial" w:hAnsi="Arial" w:cs="Arial"/>
          <w:b/>
          <w:bCs/>
          <w:sz w:val="20"/>
          <w:szCs w:val="20"/>
        </w:rPr>
        <w:t>6</w:t>
      </w:r>
      <w:r w:rsidRPr="00F94EFB">
        <w:rPr>
          <w:rFonts w:ascii="Arial" w:hAnsi="Arial" w:cs="Arial"/>
          <w:b/>
          <w:bCs/>
          <w:sz w:val="20"/>
          <w:szCs w:val="20"/>
        </w:rPr>
        <w:t>/2022</w:t>
      </w:r>
    </w:p>
    <w:p w14:paraId="1E8BB687" w14:textId="70E60D1E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REGISTRO DE PREÇOS</w:t>
      </w:r>
    </w:p>
    <w:p w14:paraId="5FD149DB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6B97EF16" w14:textId="73CCECDB" w:rsidR="009F15D3" w:rsidRPr="00F94EFB" w:rsidRDefault="007B4061" w:rsidP="00C7769D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OBJETO</w:t>
      </w:r>
      <w:r w:rsidRPr="00F94EFB">
        <w:rPr>
          <w:rFonts w:ascii="Arial" w:hAnsi="Arial" w:cs="Arial"/>
          <w:sz w:val="20"/>
          <w:szCs w:val="20"/>
        </w:rPr>
        <w:t>:</w:t>
      </w:r>
      <w:r w:rsidR="00C7769D" w:rsidRPr="00F94EFB">
        <w:rPr>
          <w:rFonts w:ascii="Arial" w:hAnsi="Arial" w:cs="Arial"/>
          <w:sz w:val="20"/>
          <w:szCs w:val="20"/>
        </w:rPr>
        <w:t xml:space="preserve"> </w:t>
      </w:r>
      <w:r w:rsidR="00F94EFB" w:rsidRPr="00F94EFB">
        <w:rPr>
          <w:rFonts w:ascii="Arial" w:hAnsi="Arial" w:cs="Arial"/>
          <w:sz w:val="20"/>
          <w:szCs w:val="20"/>
        </w:rPr>
        <w:t>Registro de preços para contratação de empresa especializada na prestação de serviços de manutenção preventiva e corretiva em equipamentos médico-hospitalares e odontológicos, nas unidades de saúde e UPA 24h do Município de União da Vitória – Paraná, conforme condições, quantidades e exigências estabelecidas neste edital e seus anexos.</w:t>
      </w:r>
    </w:p>
    <w:p w14:paraId="7854FED3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6FC0E90C" w14:textId="7E3721C3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FORMA DE JULGAMENTO: </w:t>
      </w:r>
      <w:r w:rsidRPr="00F94EFB">
        <w:rPr>
          <w:rFonts w:ascii="Arial" w:hAnsi="Arial" w:cs="Arial"/>
          <w:bCs/>
          <w:sz w:val="20"/>
          <w:szCs w:val="20"/>
        </w:rPr>
        <w:t xml:space="preserve">Menor Preço Por </w:t>
      </w:r>
      <w:r w:rsidR="00F94EFB" w:rsidRPr="00F94EFB">
        <w:rPr>
          <w:rFonts w:ascii="Arial" w:hAnsi="Arial" w:cs="Arial"/>
          <w:bCs/>
          <w:sz w:val="20"/>
          <w:szCs w:val="20"/>
        </w:rPr>
        <w:t>Item</w:t>
      </w:r>
      <w:r w:rsidR="00607538" w:rsidRPr="00F94EFB">
        <w:rPr>
          <w:rFonts w:ascii="Arial" w:hAnsi="Arial" w:cs="Arial"/>
          <w:bCs/>
          <w:sz w:val="20"/>
          <w:szCs w:val="20"/>
        </w:rPr>
        <w:t xml:space="preserve">. </w:t>
      </w:r>
    </w:p>
    <w:p w14:paraId="56B97010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230CF5A6" w14:textId="2564650F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RECEBIMENTO DAS PROPOSTAS:</w:t>
      </w:r>
      <w:r w:rsidRPr="00F94EFB">
        <w:rPr>
          <w:rFonts w:ascii="Arial" w:hAnsi="Arial" w:cs="Arial"/>
          <w:sz w:val="20"/>
          <w:szCs w:val="20"/>
        </w:rPr>
        <w:t xml:space="preserve"> até às</w:t>
      </w:r>
      <w:r w:rsidRPr="00F94EFB">
        <w:rPr>
          <w:rFonts w:ascii="Arial" w:hAnsi="Arial" w:cs="Arial"/>
          <w:b/>
          <w:sz w:val="20"/>
          <w:szCs w:val="20"/>
        </w:rPr>
        <w:t xml:space="preserve"> 08h30min do dia </w:t>
      </w:r>
      <w:r w:rsidR="00F94EFB" w:rsidRPr="00F94EFB">
        <w:rPr>
          <w:rFonts w:ascii="Arial" w:hAnsi="Arial" w:cs="Arial"/>
          <w:b/>
          <w:sz w:val="20"/>
          <w:szCs w:val="20"/>
        </w:rPr>
        <w:t>01/04/</w:t>
      </w:r>
      <w:r w:rsidRPr="00F94EFB">
        <w:rPr>
          <w:rFonts w:ascii="Arial" w:hAnsi="Arial" w:cs="Arial"/>
          <w:b/>
          <w:sz w:val="20"/>
          <w:szCs w:val="20"/>
        </w:rPr>
        <w:t>2022.</w:t>
      </w:r>
    </w:p>
    <w:p w14:paraId="4338A0FE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6E85193F" w14:textId="2C2E676F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CADASTRO DOS DOCUMENTOS DE HABILITAÇÃO (direto no </w:t>
      </w:r>
      <w:r w:rsidRPr="00F94EFB">
        <w:rPr>
          <w:rFonts w:ascii="Arial" w:hAnsi="Arial" w:cs="Arial"/>
          <w:b/>
          <w:i/>
          <w:iCs/>
          <w:sz w:val="20"/>
          <w:szCs w:val="20"/>
        </w:rPr>
        <w:t>site</w:t>
      </w:r>
      <w:r w:rsidRPr="00F94EFB">
        <w:rPr>
          <w:rFonts w:ascii="Arial" w:hAnsi="Arial" w:cs="Arial"/>
          <w:b/>
          <w:sz w:val="20"/>
          <w:szCs w:val="20"/>
        </w:rPr>
        <w:t xml:space="preserve"> da BBMNET): </w:t>
      </w:r>
      <w:r w:rsidRPr="00F94EFB">
        <w:rPr>
          <w:rFonts w:ascii="Arial" w:hAnsi="Arial" w:cs="Arial"/>
          <w:sz w:val="20"/>
          <w:szCs w:val="20"/>
        </w:rPr>
        <w:t>até as</w:t>
      </w:r>
      <w:r w:rsidRPr="00F94EFB">
        <w:rPr>
          <w:rFonts w:ascii="Arial" w:hAnsi="Arial" w:cs="Arial"/>
          <w:b/>
          <w:sz w:val="20"/>
          <w:szCs w:val="20"/>
        </w:rPr>
        <w:t xml:space="preserve"> 08h30min do dia </w:t>
      </w:r>
      <w:r w:rsidR="00F94EFB" w:rsidRPr="00F94EFB">
        <w:rPr>
          <w:rFonts w:ascii="Arial" w:hAnsi="Arial" w:cs="Arial"/>
          <w:b/>
          <w:sz w:val="20"/>
          <w:szCs w:val="20"/>
        </w:rPr>
        <w:t>01/04</w:t>
      </w:r>
      <w:r w:rsidRPr="00F94EFB">
        <w:rPr>
          <w:rFonts w:ascii="Arial" w:hAnsi="Arial" w:cs="Arial"/>
          <w:b/>
          <w:sz w:val="20"/>
          <w:szCs w:val="20"/>
        </w:rPr>
        <w:t>/2022.</w:t>
      </w:r>
    </w:p>
    <w:p w14:paraId="03267216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74F3748E" w14:textId="44D6BBEC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ABERTURA E AVALIAÇÃO DAS PROPOSTAS:</w:t>
      </w:r>
      <w:r w:rsidRPr="00F94EFB">
        <w:rPr>
          <w:rFonts w:ascii="Arial" w:hAnsi="Arial" w:cs="Arial"/>
          <w:sz w:val="20"/>
          <w:szCs w:val="20"/>
        </w:rPr>
        <w:t xml:space="preserve"> dia </w:t>
      </w:r>
      <w:r w:rsidR="00F94EFB" w:rsidRPr="00F94EFB">
        <w:rPr>
          <w:rFonts w:ascii="Arial" w:hAnsi="Arial" w:cs="Arial"/>
          <w:b/>
          <w:sz w:val="20"/>
          <w:szCs w:val="20"/>
        </w:rPr>
        <w:t>01/04</w:t>
      </w:r>
      <w:r w:rsidRPr="00F94EFB">
        <w:rPr>
          <w:rFonts w:ascii="Arial" w:hAnsi="Arial" w:cs="Arial"/>
          <w:b/>
          <w:sz w:val="20"/>
          <w:szCs w:val="20"/>
        </w:rPr>
        <w:t>/2022 a partir das 08h31min.</w:t>
      </w:r>
    </w:p>
    <w:p w14:paraId="3ACB5F21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270D42FE" w14:textId="4BCDB45D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INÍCIO DA SESSÃO PÚBLICA DE DISPUTA DE PREÇOS:</w:t>
      </w:r>
      <w:r w:rsidRPr="00F94EFB">
        <w:rPr>
          <w:rFonts w:ascii="Arial" w:hAnsi="Arial" w:cs="Arial"/>
          <w:sz w:val="20"/>
          <w:szCs w:val="20"/>
        </w:rPr>
        <w:t xml:space="preserve"> dia </w:t>
      </w:r>
      <w:r w:rsidR="00F94EFB" w:rsidRPr="00F94EFB">
        <w:rPr>
          <w:rFonts w:ascii="Arial" w:hAnsi="Arial" w:cs="Arial"/>
          <w:b/>
          <w:bCs/>
          <w:sz w:val="20"/>
          <w:szCs w:val="20"/>
        </w:rPr>
        <w:t>01/04</w:t>
      </w:r>
      <w:r w:rsidRPr="00F94EFB">
        <w:rPr>
          <w:rFonts w:ascii="Arial" w:hAnsi="Arial" w:cs="Arial"/>
          <w:b/>
          <w:bCs/>
          <w:sz w:val="20"/>
          <w:szCs w:val="20"/>
        </w:rPr>
        <w:t>/2022</w:t>
      </w:r>
      <w:r w:rsidRPr="00F94EFB">
        <w:rPr>
          <w:rFonts w:ascii="Arial" w:hAnsi="Arial" w:cs="Arial"/>
          <w:b/>
          <w:sz w:val="20"/>
          <w:szCs w:val="20"/>
        </w:rPr>
        <w:t xml:space="preserve"> a partir das 09h00min</w:t>
      </w:r>
      <w:r w:rsidRPr="00F94EFB">
        <w:rPr>
          <w:rFonts w:ascii="Arial" w:hAnsi="Arial" w:cs="Arial"/>
          <w:sz w:val="20"/>
          <w:szCs w:val="20"/>
        </w:rPr>
        <w:t xml:space="preserve"> após a avaliação das propostas pelo(a) Pregoeiro(a).</w:t>
      </w:r>
    </w:p>
    <w:p w14:paraId="42CFC11F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14:paraId="5EA7E5B4" w14:textId="145B9226" w:rsidR="00B53479" w:rsidRPr="00F94EFB" w:rsidRDefault="007B4061" w:rsidP="00F94EF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VALOR TOTAL ESTIMADO NA LICITAÇÃO: </w:t>
      </w:r>
      <w:r w:rsidR="00C7769D" w:rsidRPr="00F94EFB">
        <w:rPr>
          <w:rFonts w:ascii="Arial" w:hAnsi="Arial" w:cs="Arial"/>
          <w:bCs/>
          <w:sz w:val="20"/>
          <w:szCs w:val="20"/>
        </w:rPr>
        <w:t xml:space="preserve">R$ </w:t>
      </w:r>
      <w:r w:rsidR="00F94EFB" w:rsidRPr="00F94EFB">
        <w:rPr>
          <w:rFonts w:ascii="Arial" w:hAnsi="Arial" w:cs="Arial"/>
          <w:bCs/>
          <w:sz w:val="20"/>
          <w:szCs w:val="20"/>
        </w:rPr>
        <w:t>196.500,00 (Cento e Noventa e Seis Mil e Quinhentos Reais).</w:t>
      </w:r>
    </w:p>
    <w:p w14:paraId="18026F35" w14:textId="77777777" w:rsidR="00F94EFB" w:rsidRPr="00F94EFB" w:rsidRDefault="00F94EFB" w:rsidP="00F94EFB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hd w:val="clear" w:color="auto" w:fill="FFFFFF" w:themeFill="background1"/>
        <w:jc w:val="both"/>
        <w:rPr>
          <w:rFonts w:ascii="Arial" w:hAnsi="Arial" w:cs="Arial"/>
          <w:bCs/>
          <w:sz w:val="20"/>
          <w:szCs w:val="20"/>
        </w:rPr>
      </w:pPr>
    </w:p>
    <w:p w14:paraId="6A240979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>Pregoeira:</w:t>
      </w:r>
      <w:r w:rsidRPr="00F94EFB">
        <w:rPr>
          <w:rFonts w:ascii="Arial" w:hAnsi="Arial" w:cs="Arial"/>
          <w:sz w:val="20"/>
          <w:szCs w:val="20"/>
        </w:rPr>
        <w:t xml:space="preserve"> Larissa </w:t>
      </w:r>
      <w:proofErr w:type="spellStart"/>
      <w:r w:rsidRPr="00F94EFB">
        <w:rPr>
          <w:rFonts w:ascii="Arial" w:hAnsi="Arial" w:cs="Arial"/>
          <w:sz w:val="20"/>
          <w:szCs w:val="20"/>
        </w:rPr>
        <w:t>Oxana</w:t>
      </w:r>
      <w:proofErr w:type="spellEnd"/>
      <w:r w:rsidRPr="00F94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4EFB">
        <w:rPr>
          <w:rFonts w:ascii="Arial" w:hAnsi="Arial" w:cs="Arial"/>
          <w:sz w:val="20"/>
          <w:szCs w:val="20"/>
        </w:rPr>
        <w:t>Stachera</w:t>
      </w:r>
      <w:proofErr w:type="spellEnd"/>
      <w:r w:rsidRPr="00F94EFB">
        <w:rPr>
          <w:rFonts w:ascii="Arial" w:hAnsi="Arial" w:cs="Arial"/>
          <w:sz w:val="20"/>
          <w:szCs w:val="20"/>
        </w:rPr>
        <w:t>.</w:t>
      </w:r>
    </w:p>
    <w:p w14:paraId="038C540E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3981628C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sz w:val="20"/>
          <w:szCs w:val="20"/>
        </w:rPr>
        <w:t xml:space="preserve">Outras informações podem ser obtidas no Departamento de Licitação da </w:t>
      </w:r>
      <w:r w:rsidRPr="00F94EFB">
        <w:rPr>
          <w:rFonts w:ascii="Arial" w:hAnsi="Arial" w:cs="Arial"/>
          <w:sz w:val="20"/>
          <w:szCs w:val="20"/>
          <w:lang w:eastAsia="zh-CN"/>
        </w:rPr>
        <w:t>Secretaria Municipal de Saúde</w:t>
      </w:r>
      <w:r w:rsidRPr="00F94EFB">
        <w:rPr>
          <w:rFonts w:ascii="Arial" w:hAnsi="Arial" w:cs="Arial"/>
          <w:sz w:val="20"/>
          <w:szCs w:val="20"/>
        </w:rPr>
        <w:t xml:space="preserve">, no endereço Rua </w:t>
      </w:r>
      <w:r w:rsidRPr="00F94EFB">
        <w:rPr>
          <w:rFonts w:ascii="Arial" w:hAnsi="Arial" w:cs="Arial"/>
          <w:sz w:val="20"/>
          <w:szCs w:val="20"/>
          <w:lang w:eastAsia="zh-CN"/>
        </w:rPr>
        <w:t>Castro Alves</w:t>
      </w:r>
      <w:r w:rsidRPr="00F94EFB">
        <w:rPr>
          <w:rFonts w:ascii="Arial" w:hAnsi="Arial" w:cs="Arial"/>
          <w:sz w:val="20"/>
          <w:szCs w:val="20"/>
        </w:rPr>
        <w:t xml:space="preserve">, nº </w:t>
      </w:r>
      <w:r w:rsidRPr="00F94EFB">
        <w:rPr>
          <w:rFonts w:ascii="Arial" w:hAnsi="Arial" w:cs="Arial"/>
          <w:sz w:val="20"/>
          <w:szCs w:val="20"/>
          <w:lang w:eastAsia="zh-CN"/>
        </w:rPr>
        <w:t>50</w:t>
      </w:r>
      <w:r w:rsidRPr="00F94EFB">
        <w:rPr>
          <w:rFonts w:ascii="Arial" w:hAnsi="Arial" w:cs="Arial"/>
          <w:sz w:val="20"/>
          <w:szCs w:val="20"/>
        </w:rPr>
        <w:t>, Centro – União da Vitória/PR, Telefones (42) 3522 2871, (42) 3522 4194, (42) 3522 4967, (42) 3522 4869, (42) 3522 4889, (42) 3522 4439.</w:t>
      </w:r>
    </w:p>
    <w:p w14:paraId="33AE56F2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both"/>
        <w:rPr>
          <w:rFonts w:ascii="Arial" w:hAnsi="Arial" w:cs="Arial"/>
          <w:sz w:val="20"/>
          <w:szCs w:val="20"/>
        </w:rPr>
      </w:pPr>
    </w:p>
    <w:p w14:paraId="67F56E1E" w14:textId="611772A6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4" w:history="1">
        <w:r w:rsidRPr="00F94EF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admsaude.uva@hotmail.com</w:t>
        </w:r>
      </w:hyperlink>
      <w:r w:rsidRPr="00F94EFB">
        <w:rPr>
          <w:rFonts w:ascii="Arial" w:hAnsi="Arial" w:cs="Arial"/>
          <w:sz w:val="20"/>
          <w:szCs w:val="20"/>
        </w:rPr>
        <w:t xml:space="preserve">. </w:t>
      </w:r>
    </w:p>
    <w:p w14:paraId="03E55DF5" w14:textId="77777777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SITE:</w:t>
      </w:r>
      <w:r w:rsidRPr="00F94EFB">
        <w:rPr>
          <w:rFonts w:ascii="Arial" w:hAnsi="Arial" w:cs="Arial"/>
          <w:sz w:val="20"/>
          <w:szCs w:val="20"/>
        </w:rPr>
        <w:t xml:space="preserve"> www.uniaodavitoria.pr.gov.br – links “LICITAÇÃO” e “PORTAL DA TRANSPARÊNCIA”. </w:t>
      </w:r>
    </w:p>
    <w:p w14:paraId="01EC8D7A" w14:textId="14365847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bCs/>
          <w:sz w:val="20"/>
          <w:szCs w:val="20"/>
        </w:rPr>
        <w:t>LOCAL:</w:t>
      </w:r>
      <w:r w:rsidRPr="00F94EFB">
        <w:rPr>
          <w:rFonts w:ascii="Arial" w:hAnsi="Arial" w:cs="Arial"/>
          <w:sz w:val="20"/>
          <w:szCs w:val="20"/>
        </w:rPr>
        <w:t xml:space="preserve"> www.bbmnetlicitacoes.com.br - acesso identificado no link “licitações públicas”. </w:t>
      </w:r>
    </w:p>
    <w:p w14:paraId="42FC03DD" w14:textId="11524265" w:rsidR="00B5347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sz w:val="20"/>
          <w:szCs w:val="20"/>
        </w:rPr>
        <w:t>Para todas as referências de tempo será observado o horário de Brasília (DF).</w:t>
      </w:r>
    </w:p>
    <w:p w14:paraId="1BC9CD9F" w14:textId="77777777" w:rsidR="00B62759" w:rsidRPr="00F94EFB" w:rsidRDefault="00B62759" w:rsidP="00B6275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rPr>
          <w:rFonts w:ascii="Arial" w:hAnsi="Arial" w:cs="Arial"/>
          <w:b/>
          <w:sz w:val="20"/>
          <w:szCs w:val="20"/>
        </w:rPr>
      </w:pPr>
    </w:p>
    <w:p w14:paraId="592D0B60" w14:textId="7C57AA83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r w:rsidRPr="00F94EFB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9F15D3" w:rsidRPr="00F94EFB">
        <w:rPr>
          <w:rFonts w:ascii="Arial" w:hAnsi="Arial" w:cs="Arial"/>
          <w:b/>
          <w:sz w:val="20"/>
          <w:szCs w:val="20"/>
        </w:rPr>
        <w:t>1</w:t>
      </w:r>
      <w:r w:rsidR="00F94EFB" w:rsidRPr="00F94EFB">
        <w:rPr>
          <w:rFonts w:ascii="Arial" w:hAnsi="Arial" w:cs="Arial"/>
          <w:b/>
          <w:sz w:val="20"/>
          <w:szCs w:val="20"/>
        </w:rPr>
        <w:t>4</w:t>
      </w:r>
      <w:r w:rsidRPr="00F94EFB">
        <w:rPr>
          <w:rFonts w:ascii="Arial" w:hAnsi="Arial" w:cs="Arial"/>
          <w:b/>
          <w:sz w:val="20"/>
          <w:szCs w:val="20"/>
        </w:rPr>
        <w:t xml:space="preserve"> de </w:t>
      </w:r>
      <w:r w:rsidR="00607538" w:rsidRPr="00F94EFB">
        <w:rPr>
          <w:rFonts w:ascii="Arial" w:hAnsi="Arial" w:cs="Arial"/>
          <w:b/>
          <w:sz w:val="20"/>
          <w:szCs w:val="20"/>
        </w:rPr>
        <w:t>março</w:t>
      </w:r>
      <w:r w:rsidRPr="00F94EFB">
        <w:rPr>
          <w:rFonts w:ascii="Arial" w:hAnsi="Arial" w:cs="Arial"/>
          <w:b/>
          <w:sz w:val="20"/>
          <w:szCs w:val="20"/>
        </w:rPr>
        <w:t xml:space="preserve"> de 2022.</w:t>
      </w:r>
    </w:p>
    <w:p w14:paraId="301A56C4" w14:textId="77777777" w:rsidR="00B53479" w:rsidRPr="00F94EFB" w:rsidRDefault="00B53479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</w:p>
    <w:p w14:paraId="7D7F5E76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F94EFB">
        <w:rPr>
          <w:rFonts w:ascii="Arial" w:hAnsi="Arial" w:cs="Arial"/>
          <w:b/>
          <w:sz w:val="20"/>
          <w:szCs w:val="20"/>
          <w:lang w:val="en-US"/>
        </w:rPr>
        <w:t>Bachir</w:t>
      </w:r>
      <w:proofErr w:type="spellEnd"/>
      <w:r w:rsidRPr="00F94EFB">
        <w:rPr>
          <w:rFonts w:ascii="Arial" w:hAnsi="Arial" w:cs="Arial"/>
          <w:b/>
          <w:sz w:val="20"/>
          <w:szCs w:val="20"/>
          <w:lang w:val="en-US"/>
        </w:rPr>
        <w:t xml:space="preserve"> Abbas</w:t>
      </w:r>
    </w:p>
    <w:p w14:paraId="1A57DD17" w14:textId="77777777" w:rsidR="00B53479" w:rsidRPr="00F94EFB" w:rsidRDefault="007B4061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cs="Arial"/>
          <w:sz w:val="20"/>
          <w:szCs w:val="20"/>
        </w:rPr>
      </w:pPr>
      <w:proofErr w:type="spellStart"/>
      <w:r w:rsidRPr="00F94EFB">
        <w:rPr>
          <w:rFonts w:ascii="Arial" w:hAnsi="Arial" w:cs="Arial"/>
          <w:b/>
          <w:sz w:val="20"/>
          <w:szCs w:val="20"/>
          <w:lang w:val="en-US"/>
        </w:rPr>
        <w:t>Prefeito</w:t>
      </w:r>
      <w:proofErr w:type="spellEnd"/>
    </w:p>
    <w:sectPr w:rsidR="00B53479" w:rsidRPr="00F94EF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9"/>
    <w:rsid w:val="00187D70"/>
    <w:rsid w:val="00607538"/>
    <w:rsid w:val="007B4061"/>
    <w:rsid w:val="00892FB1"/>
    <w:rsid w:val="009F15D3"/>
    <w:rsid w:val="00AA3F52"/>
    <w:rsid w:val="00B53479"/>
    <w:rsid w:val="00B62759"/>
    <w:rsid w:val="00C7769D"/>
    <w:rsid w:val="00C81CE6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40D"/>
  <w15:docId w15:val="{86D525E2-F29B-4DFD-A689-FB29C01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82DC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82DCB"/>
    <w:rPr>
      <w:rFonts w:ascii="Arial" w:hAnsi="Arial" w:cs="Arial"/>
      <w:b/>
      <w:bCs/>
      <w:sz w:val="24"/>
      <w:szCs w:val="24"/>
    </w:rPr>
  </w:style>
  <w:style w:type="character" w:customStyle="1" w:styleId="LinkdaInternet">
    <w:name w:val="Link da Internet"/>
    <w:rsid w:val="001C4D4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696F07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qFormat/>
    <w:rsid w:val="00FE45CD"/>
    <w:rPr>
      <w:rFonts w:ascii="Verdana" w:hAnsi="Verdana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qFormat/>
    <w:rsid w:val="00FE45CD"/>
    <w:rPr>
      <w:rFonts w:ascii="Verdana-Bold" w:hAnsi="Verdana-Bold"/>
      <w:b/>
      <w:bCs/>
      <w:i w:val="0"/>
      <w:iCs w:val="0"/>
      <w:color w:val="000000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character" w:styleId="Hyperlink">
    <w:name w:val="Hyperlink"/>
    <w:basedOn w:val="Fontepargpadro"/>
    <w:unhideWhenUsed/>
    <w:rsid w:val="00B62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aude.uv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Mmance</dc:creator>
  <dc:description/>
  <cp:lastModifiedBy>Larissa</cp:lastModifiedBy>
  <cp:revision>4</cp:revision>
  <cp:lastPrinted>2021-08-30T12:01:00Z</cp:lastPrinted>
  <dcterms:created xsi:type="dcterms:W3CDTF">2022-03-14T12:53:00Z</dcterms:created>
  <dcterms:modified xsi:type="dcterms:W3CDTF">2022-03-14T12:55:00Z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