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21A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3F81AC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</w:t>
      </w:r>
    </w:p>
    <w:p w14:paraId="5028549B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3642920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E80615" w14:textId="77777777" w:rsidR="00B53479" w:rsidRPr="00B62759" w:rsidRDefault="007B4061">
      <w:pPr>
        <w:pStyle w:val="Ttulo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sz w:val="20"/>
          <w:szCs w:val="20"/>
        </w:rPr>
      </w:pPr>
      <w:r w:rsidRPr="00B62759">
        <w:rPr>
          <w:sz w:val="20"/>
          <w:szCs w:val="20"/>
        </w:rPr>
        <w:t>AVISO DE LICITAÇÃO</w:t>
      </w:r>
    </w:p>
    <w:p w14:paraId="0A3E25A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4D377" w14:textId="68A18E8E" w:rsidR="00B53479" w:rsidRPr="00B62759" w:rsidRDefault="007B4061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PREGÃO ELETRÔNICO N.º </w:t>
      </w:r>
      <w:r w:rsidR="00607538">
        <w:rPr>
          <w:rFonts w:ascii="Arial" w:hAnsi="Arial" w:cs="Arial"/>
          <w:b/>
          <w:bCs/>
          <w:sz w:val="20"/>
          <w:szCs w:val="20"/>
        </w:rPr>
        <w:t>2</w:t>
      </w:r>
      <w:r w:rsidR="009F15D3">
        <w:rPr>
          <w:rFonts w:ascii="Arial" w:hAnsi="Arial" w:cs="Arial"/>
          <w:b/>
          <w:bCs/>
          <w:sz w:val="20"/>
          <w:szCs w:val="20"/>
        </w:rPr>
        <w:t>3</w:t>
      </w:r>
      <w:r w:rsidRPr="00B62759">
        <w:rPr>
          <w:rFonts w:ascii="Arial" w:hAnsi="Arial" w:cs="Arial"/>
          <w:b/>
          <w:bCs/>
          <w:sz w:val="20"/>
          <w:szCs w:val="20"/>
        </w:rPr>
        <w:t xml:space="preserve">/2022 – PROCESSO N.º </w:t>
      </w:r>
      <w:r w:rsidR="00B62759" w:rsidRPr="00B62759">
        <w:rPr>
          <w:rFonts w:ascii="Arial" w:hAnsi="Arial" w:cs="Arial"/>
          <w:b/>
          <w:bCs/>
          <w:sz w:val="20"/>
          <w:szCs w:val="20"/>
        </w:rPr>
        <w:t>3</w:t>
      </w:r>
      <w:r w:rsidR="009F15D3">
        <w:rPr>
          <w:rFonts w:ascii="Arial" w:hAnsi="Arial" w:cs="Arial"/>
          <w:b/>
          <w:bCs/>
          <w:sz w:val="20"/>
          <w:szCs w:val="20"/>
        </w:rPr>
        <w:t>9</w:t>
      </w:r>
      <w:r w:rsidRPr="00B62759">
        <w:rPr>
          <w:rFonts w:ascii="Arial" w:hAnsi="Arial" w:cs="Arial"/>
          <w:b/>
          <w:bCs/>
          <w:sz w:val="20"/>
          <w:szCs w:val="20"/>
        </w:rPr>
        <w:t>/2022</w:t>
      </w:r>
    </w:p>
    <w:p w14:paraId="1E8BB687" w14:textId="70E60D1E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REGISTRO DE PREÇOS</w:t>
      </w:r>
    </w:p>
    <w:p w14:paraId="5FD149DB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97EF16" w14:textId="11D0F20B" w:rsidR="009F15D3" w:rsidRPr="00607538" w:rsidRDefault="007B4061" w:rsidP="009F15D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OBJETO</w:t>
      </w:r>
      <w:r w:rsidRPr="00B62759">
        <w:rPr>
          <w:rFonts w:ascii="Arial" w:hAnsi="Arial" w:cs="Arial"/>
          <w:sz w:val="20"/>
          <w:szCs w:val="20"/>
        </w:rPr>
        <w:t xml:space="preserve">: </w:t>
      </w:r>
      <w:r w:rsidR="009F15D3" w:rsidRPr="009F15D3">
        <w:rPr>
          <w:rFonts w:ascii="Arial" w:hAnsi="Arial" w:cs="Arial"/>
          <w:sz w:val="20"/>
          <w:szCs w:val="20"/>
        </w:rPr>
        <w:t>Registro de Preços para contratação de empresa para executar o transporte de passageiros (pacientes e acompanhantes) em viagens intermunicipais do Município de União da Vitória para os Municípios de Campo Largo, Curitiba, Campina Grande do Sul, Pinhais e Piraquara - Estado do Paraná, visando atender as necessidades da Secretaria Municipal de Saúde, conforme condições, quantidades e exigências estabelecidas neste edital e seus anexos.</w:t>
      </w:r>
    </w:p>
    <w:p w14:paraId="7854FED3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FC0E90C" w14:textId="142861B6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FORMA DE JULGAMENTO: </w:t>
      </w:r>
      <w:r w:rsidRPr="00B62759">
        <w:rPr>
          <w:rFonts w:ascii="Arial" w:hAnsi="Arial" w:cs="Arial"/>
          <w:bCs/>
          <w:sz w:val="20"/>
          <w:szCs w:val="20"/>
        </w:rPr>
        <w:t xml:space="preserve">Menor Preço Por </w:t>
      </w:r>
      <w:r w:rsidR="00607538">
        <w:rPr>
          <w:rFonts w:ascii="Arial" w:hAnsi="Arial" w:cs="Arial"/>
          <w:bCs/>
          <w:sz w:val="20"/>
          <w:szCs w:val="20"/>
        </w:rPr>
        <w:t xml:space="preserve">Lote. </w:t>
      </w:r>
    </w:p>
    <w:p w14:paraId="56B97010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230CF5A6" w14:textId="110F880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RECEBIMENTO DAS PROPOSTAS:</w:t>
      </w:r>
      <w:r w:rsidRPr="00B62759">
        <w:rPr>
          <w:rFonts w:ascii="Arial" w:hAnsi="Arial" w:cs="Arial"/>
          <w:sz w:val="20"/>
          <w:szCs w:val="20"/>
        </w:rPr>
        <w:t xml:space="preserve"> até às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607538">
        <w:rPr>
          <w:rFonts w:ascii="Arial" w:hAnsi="Arial" w:cs="Arial"/>
          <w:b/>
          <w:sz w:val="20"/>
          <w:szCs w:val="20"/>
        </w:rPr>
        <w:t>2</w:t>
      </w:r>
      <w:r w:rsidR="009F15D3">
        <w:rPr>
          <w:rFonts w:ascii="Arial" w:hAnsi="Arial" w:cs="Arial"/>
          <w:b/>
          <w:sz w:val="20"/>
          <w:szCs w:val="20"/>
        </w:rPr>
        <w:t>8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4338A0F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E85193F" w14:textId="4E2BD93B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CADASTRO DOS DOCUMENTOS DE HABILITAÇÃO (direto no </w:t>
      </w:r>
      <w:r w:rsidRPr="00B62759">
        <w:rPr>
          <w:rFonts w:ascii="Arial" w:hAnsi="Arial" w:cs="Arial"/>
          <w:b/>
          <w:i/>
          <w:iCs/>
          <w:sz w:val="20"/>
          <w:szCs w:val="20"/>
        </w:rPr>
        <w:t>site</w:t>
      </w:r>
      <w:r w:rsidRPr="00B62759">
        <w:rPr>
          <w:rFonts w:ascii="Arial" w:hAnsi="Arial" w:cs="Arial"/>
          <w:b/>
          <w:sz w:val="20"/>
          <w:szCs w:val="20"/>
        </w:rPr>
        <w:t xml:space="preserve"> da BBMNET): </w:t>
      </w:r>
      <w:r w:rsidRPr="00B62759">
        <w:rPr>
          <w:rFonts w:ascii="Arial" w:hAnsi="Arial" w:cs="Arial"/>
          <w:sz w:val="20"/>
          <w:szCs w:val="20"/>
        </w:rPr>
        <w:t>até as</w:t>
      </w:r>
      <w:r w:rsidRPr="00B62759">
        <w:rPr>
          <w:rFonts w:ascii="Arial" w:hAnsi="Arial" w:cs="Arial"/>
          <w:b/>
          <w:sz w:val="20"/>
          <w:szCs w:val="20"/>
        </w:rPr>
        <w:t xml:space="preserve"> 08h30min do dia </w:t>
      </w:r>
      <w:r w:rsidR="00607538">
        <w:rPr>
          <w:rFonts w:ascii="Arial" w:hAnsi="Arial" w:cs="Arial"/>
          <w:b/>
          <w:sz w:val="20"/>
          <w:szCs w:val="20"/>
        </w:rPr>
        <w:t>2</w:t>
      </w:r>
      <w:r w:rsidR="009F15D3">
        <w:rPr>
          <w:rFonts w:ascii="Arial" w:hAnsi="Arial" w:cs="Arial"/>
          <w:b/>
          <w:sz w:val="20"/>
          <w:szCs w:val="20"/>
        </w:rPr>
        <w:t>8</w:t>
      </w:r>
      <w:r w:rsidRPr="00B62759">
        <w:rPr>
          <w:rFonts w:ascii="Arial" w:hAnsi="Arial" w:cs="Arial"/>
          <w:b/>
          <w:sz w:val="20"/>
          <w:szCs w:val="20"/>
        </w:rPr>
        <w:t>/03/2022.</w:t>
      </w:r>
    </w:p>
    <w:p w14:paraId="03267216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F3748E" w14:textId="4F938C1A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ABERTURA E AVALIAÇÃO DAS PROPOSTAS: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607538">
        <w:rPr>
          <w:rFonts w:ascii="Arial" w:hAnsi="Arial" w:cs="Arial"/>
          <w:b/>
          <w:sz w:val="20"/>
          <w:szCs w:val="20"/>
        </w:rPr>
        <w:t>2</w:t>
      </w:r>
      <w:r w:rsidR="009F15D3">
        <w:rPr>
          <w:rFonts w:ascii="Arial" w:hAnsi="Arial" w:cs="Arial"/>
          <w:b/>
          <w:sz w:val="20"/>
          <w:szCs w:val="20"/>
        </w:rPr>
        <w:t>8</w:t>
      </w:r>
      <w:r w:rsidRPr="00B62759">
        <w:rPr>
          <w:rFonts w:ascii="Arial" w:hAnsi="Arial" w:cs="Arial"/>
          <w:b/>
          <w:sz w:val="20"/>
          <w:szCs w:val="20"/>
        </w:rPr>
        <w:t>/03/2022 a partir das 08h31min.</w:t>
      </w:r>
    </w:p>
    <w:p w14:paraId="3ACB5F21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70D42FE" w14:textId="4C514A73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B62759">
        <w:rPr>
          <w:rFonts w:ascii="Arial" w:hAnsi="Arial" w:cs="Arial"/>
          <w:sz w:val="20"/>
          <w:szCs w:val="20"/>
        </w:rPr>
        <w:t xml:space="preserve"> dia </w:t>
      </w:r>
      <w:r w:rsidR="00607538">
        <w:rPr>
          <w:rFonts w:ascii="Arial" w:hAnsi="Arial" w:cs="Arial"/>
          <w:b/>
          <w:bCs/>
          <w:sz w:val="20"/>
          <w:szCs w:val="20"/>
        </w:rPr>
        <w:t>2</w:t>
      </w:r>
      <w:r w:rsidR="009F15D3">
        <w:rPr>
          <w:rFonts w:ascii="Arial" w:hAnsi="Arial" w:cs="Arial"/>
          <w:b/>
          <w:bCs/>
          <w:sz w:val="20"/>
          <w:szCs w:val="20"/>
        </w:rPr>
        <w:t>8</w:t>
      </w:r>
      <w:r w:rsidRPr="00B62759">
        <w:rPr>
          <w:rFonts w:ascii="Arial" w:hAnsi="Arial" w:cs="Arial"/>
          <w:b/>
          <w:bCs/>
          <w:sz w:val="20"/>
          <w:szCs w:val="20"/>
        </w:rPr>
        <w:t>/03/2022</w:t>
      </w:r>
      <w:r w:rsidRPr="00B62759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B62759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42CFC11F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37309A9A" w14:textId="09424F13" w:rsidR="00B53479" w:rsidRPr="00607538" w:rsidRDefault="007B4061" w:rsidP="0060753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VALOR TOTAL ESTIMADO NA LICITAÇÃO: </w:t>
      </w:r>
      <w:r w:rsidR="009F15D3" w:rsidRPr="009F15D3">
        <w:rPr>
          <w:rFonts w:ascii="Arial" w:hAnsi="Arial" w:cs="Arial"/>
          <w:bCs/>
          <w:sz w:val="20"/>
          <w:szCs w:val="20"/>
        </w:rPr>
        <w:t>R$ 1.952.490,00 (Um Milhão e Novecentos e Cinquenta e Dois Mil e Quatrocentos e Noventa Reais).</w:t>
      </w:r>
    </w:p>
    <w:p w14:paraId="5EA7E5B4" w14:textId="77777777" w:rsidR="00B53479" w:rsidRPr="00607538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6A240979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>Pregoeira:</w:t>
      </w:r>
      <w:r w:rsidRPr="00B62759">
        <w:rPr>
          <w:rFonts w:ascii="Arial" w:hAnsi="Arial" w:cs="Arial"/>
          <w:sz w:val="20"/>
          <w:szCs w:val="20"/>
        </w:rPr>
        <w:t xml:space="preserve"> Larissa Oxana Stachera.</w:t>
      </w:r>
    </w:p>
    <w:p w14:paraId="038C540E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981628C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 xml:space="preserve">Outras informações podem ser obtidas no Departamento de Licitação da </w:t>
      </w:r>
      <w:r w:rsidRPr="00B62759">
        <w:rPr>
          <w:rFonts w:ascii="Arial" w:hAnsi="Arial" w:cs="Arial"/>
          <w:sz w:val="20"/>
          <w:szCs w:val="20"/>
          <w:lang w:eastAsia="zh-CN"/>
        </w:rPr>
        <w:t>Secretaria Municipal de Saúde</w:t>
      </w:r>
      <w:r w:rsidRPr="00B62759">
        <w:rPr>
          <w:rFonts w:ascii="Arial" w:hAnsi="Arial" w:cs="Arial"/>
          <w:sz w:val="20"/>
          <w:szCs w:val="20"/>
        </w:rPr>
        <w:t xml:space="preserve">, no endereço Rua </w:t>
      </w:r>
      <w:r w:rsidRPr="00B62759">
        <w:rPr>
          <w:rFonts w:ascii="Arial" w:hAnsi="Arial" w:cs="Arial"/>
          <w:sz w:val="20"/>
          <w:szCs w:val="20"/>
          <w:lang w:eastAsia="zh-CN"/>
        </w:rPr>
        <w:t>Castro Alves</w:t>
      </w:r>
      <w:r w:rsidRPr="00B62759">
        <w:rPr>
          <w:rFonts w:ascii="Arial" w:hAnsi="Arial" w:cs="Arial"/>
          <w:sz w:val="20"/>
          <w:szCs w:val="20"/>
        </w:rPr>
        <w:t xml:space="preserve">, nº </w:t>
      </w:r>
      <w:r w:rsidRPr="00B62759">
        <w:rPr>
          <w:rFonts w:ascii="Arial" w:hAnsi="Arial" w:cs="Arial"/>
          <w:sz w:val="20"/>
          <w:szCs w:val="20"/>
          <w:lang w:eastAsia="zh-CN"/>
        </w:rPr>
        <w:t>50</w:t>
      </w:r>
      <w:r w:rsidRPr="00B62759">
        <w:rPr>
          <w:rFonts w:ascii="Arial" w:hAnsi="Arial" w:cs="Arial"/>
          <w:sz w:val="20"/>
          <w:szCs w:val="20"/>
        </w:rPr>
        <w:t>, Centro – União da Vitória/PR, Telefones (42) 3522 2871, (42) 3522 4194, (42) 3522 4967, (42) 3522 4869, (42) 3522 4889, (42) 3522 4439.</w:t>
      </w:r>
    </w:p>
    <w:p w14:paraId="33AE56F2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67F56E1E" w14:textId="611772A6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B6275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admsaude.uva@hotmail.com</w:t>
        </w:r>
      </w:hyperlink>
      <w:r w:rsidRPr="00B62759">
        <w:rPr>
          <w:rFonts w:ascii="Arial" w:hAnsi="Arial" w:cs="Arial"/>
          <w:sz w:val="20"/>
          <w:szCs w:val="20"/>
        </w:rPr>
        <w:t xml:space="preserve">. </w:t>
      </w:r>
    </w:p>
    <w:p w14:paraId="03E55DF5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SITE:</w:t>
      </w:r>
      <w:r w:rsidRPr="00B62759">
        <w:rPr>
          <w:rFonts w:ascii="Arial" w:hAnsi="Arial" w:cs="Arial"/>
          <w:sz w:val="20"/>
          <w:szCs w:val="20"/>
        </w:rPr>
        <w:t xml:space="preserve"> www.uniaodavitoria.pr.gov.br – links “LICITAÇÃO” e “PORTAL DA TRANSPARÊNCIA”. </w:t>
      </w:r>
    </w:p>
    <w:p w14:paraId="01EC8D7A" w14:textId="1436584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bCs/>
          <w:sz w:val="20"/>
          <w:szCs w:val="20"/>
        </w:rPr>
        <w:t>LOCAL:</w:t>
      </w:r>
      <w:r w:rsidRPr="00B62759">
        <w:rPr>
          <w:rFonts w:ascii="Arial" w:hAnsi="Arial" w:cs="Arial"/>
          <w:sz w:val="20"/>
          <w:szCs w:val="20"/>
        </w:rPr>
        <w:t xml:space="preserve"> www.bbmnetlicitacoes.com.br - acesso identificado no link “licitações públicas”. </w:t>
      </w:r>
    </w:p>
    <w:p w14:paraId="42FC03DD" w14:textId="11524265" w:rsidR="00B5347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sz w:val="20"/>
          <w:szCs w:val="20"/>
        </w:rPr>
        <w:t>Para todas as referências de tempo será observado o horário de Brasília (DF).</w:t>
      </w:r>
    </w:p>
    <w:p w14:paraId="1BC9CD9F" w14:textId="77777777" w:rsidR="00B62759" w:rsidRPr="00B62759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b/>
          <w:sz w:val="20"/>
          <w:szCs w:val="20"/>
        </w:rPr>
      </w:pPr>
    </w:p>
    <w:p w14:paraId="592D0B60" w14:textId="7123096A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9F15D3">
        <w:rPr>
          <w:rFonts w:ascii="Arial" w:hAnsi="Arial" w:cs="Arial"/>
          <w:b/>
          <w:sz w:val="20"/>
          <w:szCs w:val="20"/>
        </w:rPr>
        <w:t>10</w:t>
      </w:r>
      <w:r w:rsidRPr="00B62759">
        <w:rPr>
          <w:rFonts w:ascii="Arial" w:hAnsi="Arial" w:cs="Arial"/>
          <w:b/>
          <w:sz w:val="20"/>
          <w:szCs w:val="20"/>
        </w:rPr>
        <w:t xml:space="preserve"> de </w:t>
      </w:r>
      <w:r w:rsidR="00607538">
        <w:rPr>
          <w:rFonts w:ascii="Arial" w:hAnsi="Arial" w:cs="Arial"/>
          <w:b/>
          <w:sz w:val="20"/>
          <w:szCs w:val="20"/>
        </w:rPr>
        <w:t>março</w:t>
      </w:r>
      <w:r w:rsidRPr="00B62759">
        <w:rPr>
          <w:rFonts w:ascii="Arial" w:hAnsi="Arial" w:cs="Arial"/>
          <w:b/>
          <w:sz w:val="20"/>
          <w:szCs w:val="20"/>
        </w:rPr>
        <w:t xml:space="preserve"> de 2022.</w:t>
      </w:r>
    </w:p>
    <w:p w14:paraId="301A56C4" w14:textId="77777777" w:rsidR="00B53479" w:rsidRPr="00B62759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</w:p>
    <w:p w14:paraId="7D7F5E76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  <w:lang w:val="en-US"/>
        </w:rPr>
        <w:t>Bachir Abbas</w:t>
      </w:r>
    </w:p>
    <w:p w14:paraId="1A57DD17" w14:textId="77777777" w:rsidR="00B53479" w:rsidRPr="00B62759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B62759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B53479" w:rsidRPr="00B6275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187D70"/>
    <w:rsid w:val="00607538"/>
    <w:rsid w:val="007B4061"/>
    <w:rsid w:val="009F15D3"/>
    <w:rsid w:val="00AA3F52"/>
    <w:rsid w:val="00B53479"/>
    <w:rsid w:val="00B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40D"/>
  <w15:docId w15:val="{86D525E2-F29B-4DFD-A689-FB29C01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82DCB"/>
    <w:rPr>
      <w:rFonts w:ascii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1C4D4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96F0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FE45CD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qFormat/>
    <w:rsid w:val="00FE45CD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Mmance</dc:creator>
  <dc:description/>
  <cp:lastModifiedBy>Larissa</cp:lastModifiedBy>
  <cp:revision>3</cp:revision>
  <cp:lastPrinted>2021-08-30T12:01:00Z</cp:lastPrinted>
  <dcterms:created xsi:type="dcterms:W3CDTF">2022-03-10T12:33:00Z</dcterms:created>
  <dcterms:modified xsi:type="dcterms:W3CDTF">2022-03-10T12:38:00Z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