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rFonts w:ascii="Arial" w:hAnsi="Arial" w:cs="Arial"/>
          <w:b/>
          <w:bCs/>
          <w:sz w:val="20"/>
          <w:szCs w:val="18"/>
        </w:rPr>
      </w:pPr>
      <w:r w:rsidRPr="001509A7">
        <w:rPr>
          <w:rFonts w:ascii="Arial" w:hAnsi="Arial" w:cs="Arial"/>
          <w:b/>
          <w:bCs/>
          <w:sz w:val="20"/>
          <w:szCs w:val="18"/>
        </w:rPr>
        <w:t>PREFEITURA MUNICIPAL DE UNIÃO DA VITÓRIA - ESTADO DO PARANÁ</w:t>
      </w:r>
    </w:p>
    <w:p w:rsidR="004771DD" w:rsidRPr="001509A7" w:rsidRDefault="004771DD" w:rsidP="004771DD">
      <w:pPr>
        <w:pStyle w:val="Ttulo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rPr>
          <w:sz w:val="20"/>
          <w:szCs w:val="18"/>
        </w:rPr>
      </w:pP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rFonts w:ascii="Arial" w:hAnsi="Arial" w:cs="Arial"/>
          <w:b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>AVISO DE HOMOLOGAÇÃO</w:t>
      </w:r>
    </w:p>
    <w:p w:rsidR="004771DD" w:rsidRPr="001509A7" w:rsidRDefault="004771DD" w:rsidP="004771DD">
      <w:pPr>
        <w:pStyle w:val="Ttulo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sz w:val="20"/>
          <w:szCs w:val="18"/>
        </w:rPr>
      </w:pPr>
      <w:r w:rsidRPr="001509A7">
        <w:rPr>
          <w:sz w:val="20"/>
          <w:szCs w:val="18"/>
        </w:rPr>
        <w:t xml:space="preserve">PREGÃO </w:t>
      </w:r>
      <w:r>
        <w:rPr>
          <w:sz w:val="20"/>
          <w:szCs w:val="18"/>
        </w:rPr>
        <w:t>ELETRÔNICO</w:t>
      </w:r>
      <w:r w:rsidRPr="001509A7">
        <w:rPr>
          <w:sz w:val="20"/>
          <w:szCs w:val="18"/>
        </w:rPr>
        <w:t xml:space="preserve"> Nº </w:t>
      </w:r>
      <w:r w:rsidR="00F560F6">
        <w:rPr>
          <w:sz w:val="20"/>
          <w:szCs w:val="18"/>
        </w:rPr>
        <w:t>16</w:t>
      </w:r>
      <w:r w:rsidR="00B91296">
        <w:rPr>
          <w:sz w:val="20"/>
          <w:szCs w:val="18"/>
        </w:rPr>
        <w:t>/2022</w:t>
      </w:r>
      <w:r w:rsidRPr="001509A7">
        <w:rPr>
          <w:sz w:val="20"/>
          <w:szCs w:val="18"/>
        </w:rPr>
        <w:t xml:space="preserve"> - PROCESSO Nº </w:t>
      </w:r>
      <w:r w:rsidR="00F560F6">
        <w:rPr>
          <w:sz w:val="20"/>
          <w:szCs w:val="18"/>
        </w:rPr>
        <w:t>25</w:t>
      </w:r>
      <w:r w:rsidR="00B91296">
        <w:rPr>
          <w:sz w:val="20"/>
          <w:szCs w:val="18"/>
        </w:rPr>
        <w:t>/2022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</w:p>
    <w:p w:rsidR="004771DD" w:rsidRPr="00093043" w:rsidRDefault="004771DD" w:rsidP="00923E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  <w:r w:rsidRPr="001509A7">
        <w:rPr>
          <w:rFonts w:ascii="Arial" w:hAnsi="Arial" w:cs="Arial"/>
          <w:color w:val="000000"/>
          <w:sz w:val="20"/>
          <w:szCs w:val="18"/>
        </w:rPr>
        <w:t xml:space="preserve">Homologo </w:t>
      </w:r>
      <w:proofErr w:type="gramStart"/>
      <w:r w:rsidRPr="001509A7">
        <w:rPr>
          <w:rFonts w:ascii="Arial" w:hAnsi="Arial" w:cs="Arial"/>
          <w:color w:val="000000"/>
          <w:sz w:val="20"/>
          <w:szCs w:val="18"/>
        </w:rPr>
        <w:t xml:space="preserve">a Licitação na modalidade Pregão </w:t>
      </w:r>
      <w:r>
        <w:rPr>
          <w:rFonts w:ascii="Arial" w:hAnsi="Arial" w:cs="Arial"/>
          <w:color w:val="000000"/>
          <w:sz w:val="20"/>
          <w:szCs w:val="18"/>
        </w:rPr>
        <w:t>Eletrônico</w:t>
      </w:r>
      <w:proofErr w:type="gramEnd"/>
      <w:r w:rsidRPr="001509A7">
        <w:rPr>
          <w:rFonts w:ascii="Arial" w:hAnsi="Arial" w:cs="Arial"/>
          <w:color w:val="000000"/>
          <w:sz w:val="20"/>
          <w:szCs w:val="18"/>
        </w:rPr>
        <w:t xml:space="preserve"> nº </w:t>
      </w:r>
      <w:r w:rsidR="00F560F6">
        <w:rPr>
          <w:rFonts w:ascii="Arial" w:hAnsi="Arial" w:cs="Arial"/>
          <w:color w:val="000000"/>
          <w:sz w:val="20"/>
          <w:szCs w:val="18"/>
        </w:rPr>
        <w:t>16</w:t>
      </w:r>
      <w:r w:rsidR="00B91296">
        <w:rPr>
          <w:rFonts w:ascii="Arial" w:hAnsi="Arial" w:cs="Arial"/>
          <w:color w:val="000000"/>
          <w:sz w:val="20"/>
          <w:szCs w:val="18"/>
        </w:rPr>
        <w:t>/2022</w:t>
      </w:r>
      <w:r w:rsidRPr="001509A7">
        <w:rPr>
          <w:rFonts w:ascii="Arial" w:hAnsi="Arial" w:cs="Arial"/>
          <w:color w:val="000000"/>
          <w:sz w:val="20"/>
          <w:szCs w:val="18"/>
        </w:rPr>
        <w:t xml:space="preserve">, que tem por objeto </w:t>
      </w:r>
      <w:r w:rsidR="00093043">
        <w:rPr>
          <w:rFonts w:ascii="Arial" w:hAnsi="Arial" w:cs="Arial"/>
          <w:color w:val="000000"/>
          <w:sz w:val="20"/>
          <w:szCs w:val="18"/>
        </w:rPr>
        <w:t xml:space="preserve">o </w:t>
      </w:r>
      <w:r w:rsidR="00F560F6" w:rsidRPr="00F560F6">
        <w:rPr>
          <w:rFonts w:ascii="Arial" w:hAnsi="Arial" w:cs="Arial"/>
          <w:b/>
          <w:i/>
          <w:color w:val="000000"/>
          <w:sz w:val="20"/>
          <w:szCs w:val="18"/>
        </w:rPr>
        <w:t>Registro de Preços para contratação de empresa especializada, compreendendo mão de obra e material, para execução de serviços de fechamento de terrenos com mourões de concreto e arame galvanizado, no Município de União da Vitória/PR, conforme as condições constantes no Memorial Descritivo e Termo de Referência do presente Edital e seus anexos.</w:t>
      </w:r>
      <w:r w:rsidR="001C1917">
        <w:rPr>
          <w:rFonts w:ascii="Arial" w:hAnsi="Arial" w:cs="Arial"/>
          <w:b/>
          <w:i/>
          <w:color w:val="000000"/>
          <w:sz w:val="20"/>
          <w:szCs w:val="18"/>
        </w:rPr>
        <w:t>,</w:t>
      </w:r>
      <w:r w:rsidRPr="001509A7">
        <w:rPr>
          <w:rFonts w:ascii="Arial" w:hAnsi="Arial" w:cs="Arial"/>
          <w:b/>
          <w:i/>
          <w:color w:val="000000"/>
          <w:sz w:val="20"/>
          <w:szCs w:val="18"/>
        </w:rPr>
        <w:t xml:space="preserve"> </w:t>
      </w:r>
      <w:r w:rsidR="00625BB4">
        <w:rPr>
          <w:rFonts w:ascii="Arial" w:hAnsi="Arial" w:cs="Arial"/>
          <w:color w:val="000000"/>
          <w:sz w:val="20"/>
          <w:szCs w:val="18"/>
        </w:rPr>
        <w:t>em favor da empresa</w:t>
      </w:r>
      <w:r w:rsidRPr="001509A7">
        <w:rPr>
          <w:rFonts w:ascii="Arial" w:hAnsi="Arial" w:cs="Arial"/>
          <w:color w:val="000000"/>
          <w:sz w:val="20"/>
          <w:szCs w:val="18"/>
        </w:rPr>
        <w:t xml:space="preserve"> </w:t>
      </w:r>
      <w:r w:rsidR="00F560F6" w:rsidRPr="00F560F6">
        <w:rPr>
          <w:rFonts w:ascii="Arial" w:hAnsi="Arial" w:cs="Arial"/>
          <w:b/>
          <w:sz w:val="20"/>
          <w:szCs w:val="18"/>
        </w:rPr>
        <w:t>TELAS DE ALAMBRADO MARINGÁ LTDA – EPP</w:t>
      </w:r>
      <w:r w:rsidR="00923E2A" w:rsidRPr="00923E2A">
        <w:rPr>
          <w:rFonts w:ascii="Arial" w:hAnsi="Arial" w:cs="Arial"/>
          <w:b/>
          <w:sz w:val="20"/>
          <w:szCs w:val="18"/>
        </w:rPr>
        <w:t>,</w:t>
      </w:r>
      <w:r w:rsidR="00923E2A" w:rsidRPr="00E5207B">
        <w:rPr>
          <w:rFonts w:ascii="Arial" w:hAnsi="Arial" w:cs="Arial"/>
          <w:sz w:val="20"/>
          <w:szCs w:val="18"/>
        </w:rPr>
        <w:t xml:space="preserve"> </w:t>
      </w:r>
      <w:r w:rsidR="00E5207B" w:rsidRPr="00E5207B">
        <w:rPr>
          <w:rFonts w:ascii="Arial" w:hAnsi="Arial" w:cs="Arial"/>
          <w:sz w:val="20"/>
          <w:szCs w:val="18"/>
        </w:rPr>
        <w:t xml:space="preserve">inscrita no </w:t>
      </w:r>
      <w:r w:rsidR="00923E2A" w:rsidRPr="00923E2A">
        <w:rPr>
          <w:rFonts w:ascii="Arial" w:hAnsi="Arial" w:cs="Arial"/>
          <w:sz w:val="20"/>
          <w:szCs w:val="18"/>
        </w:rPr>
        <w:t xml:space="preserve">CNPJ nº </w:t>
      </w:r>
      <w:r w:rsidR="00F560F6" w:rsidRPr="00F560F6">
        <w:rPr>
          <w:rFonts w:ascii="Arial" w:hAnsi="Arial" w:cs="Arial"/>
          <w:sz w:val="20"/>
          <w:szCs w:val="18"/>
        </w:rPr>
        <w:t>00.147.794/0001-10</w:t>
      </w:r>
      <w:r w:rsidR="00923E2A" w:rsidRPr="00923E2A">
        <w:rPr>
          <w:rFonts w:ascii="Arial" w:hAnsi="Arial" w:cs="Arial"/>
          <w:sz w:val="20"/>
          <w:szCs w:val="18"/>
        </w:rPr>
        <w:t>,</w:t>
      </w:r>
      <w:r w:rsidR="00923E2A">
        <w:rPr>
          <w:rFonts w:ascii="Arial" w:hAnsi="Arial" w:cs="Arial"/>
          <w:sz w:val="20"/>
          <w:szCs w:val="18"/>
        </w:rPr>
        <w:t xml:space="preserve"> com o</w:t>
      </w:r>
      <w:r w:rsidR="00923E2A" w:rsidRPr="00923E2A">
        <w:rPr>
          <w:rFonts w:ascii="Arial" w:hAnsi="Arial" w:cs="Arial"/>
          <w:sz w:val="20"/>
          <w:szCs w:val="18"/>
        </w:rPr>
        <w:t xml:space="preserve"> Valor Global de </w:t>
      </w:r>
      <w:r w:rsidR="00F560F6" w:rsidRPr="00F560F6">
        <w:rPr>
          <w:rFonts w:ascii="Arial" w:hAnsi="Arial" w:cs="Arial"/>
          <w:sz w:val="20"/>
          <w:szCs w:val="18"/>
        </w:rPr>
        <w:t>R$ 75.998,02 (Setenta e cinco mil novecentos e noventa e oito reais e dois centavos)</w:t>
      </w:r>
      <w:r w:rsidR="00F560F6">
        <w:rPr>
          <w:rFonts w:ascii="Arial" w:hAnsi="Arial" w:cs="Arial"/>
          <w:sz w:val="20"/>
          <w:szCs w:val="18"/>
        </w:rPr>
        <w:t xml:space="preserve">; </w:t>
      </w:r>
      <w:r w:rsidRPr="001509A7">
        <w:rPr>
          <w:rFonts w:ascii="Arial" w:hAnsi="Arial" w:cs="Arial"/>
          <w:sz w:val="20"/>
          <w:szCs w:val="18"/>
        </w:rPr>
        <w:t>para que produza os efeitos legais nos termos da Lei Federal n.º 8.666/93 e suas alterações posteriores.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rFonts w:ascii="Arial" w:hAnsi="Arial" w:cs="Arial"/>
          <w:b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>EX</w:t>
      </w:r>
      <w:r>
        <w:rPr>
          <w:rFonts w:ascii="Arial" w:hAnsi="Arial" w:cs="Arial"/>
          <w:b/>
          <w:sz w:val="20"/>
          <w:szCs w:val="18"/>
        </w:rPr>
        <w:t>TRATO DO CONTRATO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</w:p>
    <w:p w:rsidR="00763716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color w:val="000000"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 xml:space="preserve">OBJETO: </w:t>
      </w:r>
      <w:r w:rsidR="00F560F6" w:rsidRPr="00F560F6">
        <w:rPr>
          <w:rFonts w:ascii="Arial" w:hAnsi="Arial" w:cs="Arial"/>
          <w:color w:val="000000"/>
          <w:sz w:val="20"/>
          <w:szCs w:val="18"/>
        </w:rPr>
        <w:t>Registro de Preços para contratação de empresa especializada, compreendendo mão de obra e material, para execução de serviços de fechamento de terrenos com mourões de concreto e arame galvanizado, no Município de União da Vitória/PR, conforme as condições constantes no Memorial Descritivo e Termo de Referência do presente Edital e seus anexos.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b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>CONTRATANTE:</w:t>
      </w:r>
      <w:r w:rsidRPr="001509A7">
        <w:rPr>
          <w:rFonts w:ascii="Arial" w:hAnsi="Arial" w:cs="Arial"/>
          <w:sz w:val="20"/>
          <w:szCs w:val="18"/>
        </w:rPr>
        <w:t xml:space="preserve"> Prefeitura Municipal de União da Vitória - PR/</w:t>
      </w:r>
      <w:proofErr w:type="spellStart"/>
      <w:r w:rsidR="00B85FFB">
        <w:rPr>
          <w:rFonts w:ascii="Arial" w:hAnsi="Arial" w:cs="Arial"/>
          <w:sz w:val="20"/>
          <w:szCs w:val="18"/>
        </w:rPr>
        <w:t>Bachir</w:t>
      </w:r>
      <w:proofErr w:type="spellEnd"/>
      <w:r w:rsidR="00B85FFB">
        <w:rPr>
          <w:rFonts w:ascii="Arial" w:hAnsi="Arial" w:cs="Arial"/>
          <w:sz w:val="20"/>
          <w:szCs w:val="18"/>
        </w:rPr>
        <w:t xml:space="preserve"> Abbas</w:t>
      </w:r>
      <w:r w:rsidRPr="001509A7">
        <w:rPr>
          <w:rFonts w:ascii="Arial" w:hAnsi="Arial" w:cs="Arial"/>
          <w:sz w:val="20"/>
          <w:szCs w:val="18"/>
        </w:rPr>
        <w:t>.</w:t>
      </w:r>
    </w:p>
    <w:p w:rsidR="00923E2A" w:rsidRDefault="004771DD" w:rsidP="00923E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CONTRATADA(S)</w:t>
      </w:r>
      <w:r w:rsidRPr="001509A7">
        <w:rPr>
          <w:rFonts w:ascii="Arial" w:hAnsi="Arial" w:cs="Arial"/>
          <w:b/>
          <w:sz w:val="20"/>
          <w:szCs w:val="18"/>
        </w:rPr>
        <w:t>:</w:t>
      </w:r>
      <w:r>
        <w:rPr>
          <w:rFonts w:ascii="Arial" w:hAnsi="Arial" w:cs="Arial"/>
          <w:b/>
          <w:sz w:val="20"/>
          <w:szCs w:val="18"/>
        </w:rPr>
        <w:t xml:space="preserve"> </w:t>
      </w:r>
      <w:r w:rsidR="00F560F6" w:rsidRPr="00F560F6">
        <w:rPr>
          <w:rFonts w:ascii="Arial" w:hAnsi="Arial" w:cs="Arial"/>
          <w:b/>
          <w:sz w:val="20"/>
          <w:szCs w:val="18"/>
        </w:rPr>
        <w:t>TELAS DE ALAMBRADO MARINGÁ LTDA – EPP</w:t>
      </w:r>
      <w:r w:rsidR="00923E2A" w:rsidRPr="00923E2A">
        <w:rPr>
          <w:rFonts w:ascii="Arial" w:hAnsi="Arial" w:cs="Arial"/>
          <w:b/>
          <w:sz w:val="20"/>
          <w:szCs w:val="18"/>
        </w:rPr>
        <w:t xml:space="preserve">, </w:t>
      </w:r>
      <w:r w:rsidR="00923E2A" w:rsidRPr="00923E2A">
        <w:rPr>
          <w:rFonts w:ascii="Arial" w:hAnsi="Arial" w:cs="Arial"/>
          <w:sz w:val="20"/>
          <w:szCs w:val="18"/>
        </w:rPr>
        <w:t xml:space="preserve">CNPJ nº </w:t>
      </w:r>
      <w:r w:rsidR="00F560F6" w:rsidRPr="00F560F6">
        <w:rPr>
          <w:rFonts w:ascii="Arial" w:hAnsi="Arial" w:cs="Arial"/>
          <w:sz w:val="20"/>
          <w:szCs w:val="18"/>
        </w:rPr>
        <w:t>00.147.794/0001-10</w:t>
      </w:r>
      <w:r w:rsidR="00923E2A" w:rsidRPr="00923E2A">
        <w:rPr>
          <w:rFonts w:ascii="Arial" w:hAnsi="Arial" w:cs="Arial"/>
          <w:sz w:val="20"/>
          <w:szCs w:val="18"/>
        </w:rPr>
        <w:t xml:space="preserve">, </w:t>
      </w:r>
      <w:r w:rsidR="009B7A8D">
        <w:rPr>
          <w:rFonts w:ascii="Arial" w:hAnsi="Arial" w:cs="Arial"/>
          <w:sz w:val="20"/>
          <w:szCs w:val="18"/>
        </w:rPr>
        <w:t>Ata de Registro de Preços</w:t>
      </w:r>
      <w:r w:rsidR="00923E2A">
        <w:rPr>
          <w:rFonts w:ascii="Arial" w:hAnsi="Arial" w:cs="Arial"/>
          <w:sz w:val="20"/>
          <w:szCs w:val="18"/>
        </w:rPr>
        <w:t xml:space="preserve"> nº </w:t>
      </w:r>
      <w:r w:rsidR="00F560F6">
        <w:rPr>
          <w:rFonts w:ascii="Arial" w:hAnsi="Arial" w:cs="Arial"/>
          <w:sz w:val="20"/>
          <w:szCs w:val="18"/>
        </w:rPr>
        <w:t>31</w:t>
      </w:r>
      <w:r w:rsidR="00923E2A">
        <w:rPr>
          <w:rFonts w:ascii="Arial" w:hAnsi="Arial" w:cs="Arial"/>
          <w:sz w:val="20"/>
          <w:szCs w:val="18"/>
        </w:rPr>
        <w:t xml:space="preserve">/2022, Valor Global de </w:t>
      </w:r>
      <w:r w:rsidR="00F560F6" w:rsidRPr="00F560F6">
        <w:rPr>
          <w:rFonts w:ascii="Arial" w:hAnsi="Arial" w:cs="Arial"/>
          <w:sz w:val="20"/>
          <w:szCs w:val="18"/>
        </w:rPr>
        <w:t>R$ 75.998,02 (Setenta e cinco mil novecentos e noventa e oito reais e dois centavos)</w:t>
      </w:r>
      <w:r w:rsidR="00F560F6">
        <w:rPr>
          <w:rFonts w:ascii="Arial" w:hAnsi="Arial" w:cs="Arial"/>
          <w:sz w:val="20"/>
          <w:szCs w:val="18"/>
        </w:rPr>
        <w:t>.</w:t>
      </w:r>
    </w:p>
    <w:p w:rsidR="004771DD" w:rsidRDefault="004771DD" w:rsidP="00923E2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 xml:space="preserve">DATA DA HOMOLOGAÇÃO: </w:t>
      </w:r>
      <w:r w:rsidR="00E5207B">
        <w:rPr>
          <w:rFonts w:ascii="Arial" w:hAnsi="Arial" w:cs="Arial"/>
          <w:sz w:val="20"/>
          <w:szCs w:val="18"/>
        </w:rPr>
        <w:t>1</w:t>
      </w:r>
      <w:r w:rsidR="00A7095A">
        <w:rPr>
          <w:rFonts w:ascii="Arial" w:hAnsi="Arial" w:cs="Arial"/>
          <w:sz w:val="20"/>
          <w:szCs w:val="18"/>
        </w:rPr>
        <w:t>7</w:t>
      </w:r>
      <w:r w:rsidR="0008075C" w:rsidRPr="0008075C">
        <w:rPr>
          <w:rFonts w:ascii="Arial" w:hAnsi="Arial" w:cs="Arial"/>
          <w:sz w:val="20"/>
          <w:szCs w:val="18"/>
        </w:rPr>
        <w:t>/03</w:t>
      </w:r>
      <w:r w:rsidR="00E60F06">
        <w:rPr>
          <w:rFonts w:ascii="Arial" w:hAnsi="Arial" w:cs="Arial"/>
          <w:sz w:val="20"/>
          <w:szCs w:val="18"/>
        </w:rPr>
        <w:t>/202</w:t>
      </w:r>
      <w:r w:rsidR="00923E2A">
        <w:rPr>
          <w:rFonts w:ascii="Arial" w:hAnsi="Arial" w:cs="Arial"/>
          <w:sz w:val="20"/>
          <w:szCs w:val="18"/>
        </w:rPr>
        <w:t>2</w:t>
      </w:r>
      <w:r w:rsidRPr="001509A7">
        <w:rPr>
          <w:rFonts w:ascii="Arial" w:hAnsi="Arial" w:cs="Arial"/>
          <w:sz w:val="20"/>
          <w:szCs w:val="18"/>
        </w:rPr>
        <w:t>.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bCs/>
          <w:sz w:val="20"/>
          <w:szCs w:val="18"/>
        </w:rPr>
      </w:pPr>
      <w:r w:rsidRPr="001509A7">
        <w:rPr>
          <w:rFonts w:ascii="Arial" w:hAnsi="Arial" w:cs="Arial"/>
          <w:b/>
          <w:bCs/>
          <w:sz w:val="20"/>
          <w:szCs w:val="18"/>
        </w:rPr>
        <w:t xml:space="preserve">DATA DE ASSINATURA: </w:t>
      </w:r>
      <w:r w:rsidR="00E5207B">
        <w:rPr>
          <w:rFonts w:ascii="Arial" w:hAnsi="Arial" w:cs="Arial"/>
          <w:bCs/>
          <w:sz w:val="20"/>
          <w:szCs w:val="18"/>
        </w:rPr>
        <w:t>1</w:t>
      </w:r>
      <w:r w:rsidR="00A7095A">
        <w:rPr>
          <w:rFonts w:ascii="Arial" w:hAnsi="Arial" w:cs="Arial"/>
          <w:bCs/>
          <w:sz w:val="20"/>
          <w:szCs w:val="18"/>
        </w:rPr>
        <w:t>7</w:t>
      </w:r>
      <w:bookmarkStart w:id="0" w:name="_GoBack"/>
      <w:bookmarkEnd w:id="0"/>
      <w:r w:rsidR="0008075C">
        <w:rPr>
          <w:rFonts w:ascii="Arial" w:hAnsi="Arial" w:cs="Arial"/>
          <w:bCs/>
          <w:sz w:val="20"/>
          <w:szCs w:val="18"/>
        </w:rPr>
        <w:t>/03</w:t>
      </w:r>
      <w:r w:rsidR="00B91296">
        <w:rPr>
          <w:rFonts w:ascii="Arial" w:hAnsi="Arial" w:cs="Arial"/>
          <w:bCs/>
          <w:sz w:val="20"/>
          <w:szCs w:val="18"/>
        </w:rPr>
        <w:t>/</w:t>
      </w:r>
      <w:r w:rsidR="00923E2A">
        <w:rPr>
          <w:rFonts w:ascii="Arial" w:hAnsi="Arial" w:cs="Arial"/>
          <w:bCs/>
          <w:sz w:val="20"/>
          <w:szCs w:val="18"/>
        </w:rPr>
        <w:t>2022</w:t>
      </w:r>
      <w:r w:rsidRPr="001509A7">
        <w:rPr>
          <w:rFonts w:ascii="Arial" w:hAnsi="Arial" w:cs="Arial"/>
          <w:bCs/>
          <w:sz w:val="20"/>
          <w:szCs w:val="18"/>
        </w:rPr>
        <w:t>.</w:t>
      </w:r>
    </w:p>
    <w:p w:rsidR="004771DD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 xml:space="preserve">PRAZO DE VIGÊNCIA: </w:t>
      </w:r>
      <w:r w:rsidRPr="001509A7">
        <w:rPr>
          <w:rFonts w:ascii="Arial" w:hAnsi="Arial" w:cs="Arial"/>
          <w:sz w:val="20"/>
          <w:szCs w:val="18"/>
        </w:rPr>
        <w:t>12 (doze) meses.</w:t>
      </w:r>
    </w:p>
    <w:p w:rsidR="004771DD" w:rsidRPr="001509A7" w:rsidRDefault="004771DD" w:rsidP="00477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both"/>
        <w:rPr>
          <w:rFonts w:ascii="Arial" w:hAnsi="Arial" w:cs="Arial"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 xml:space="preserve">FUNDAMENTO LEGAL: </w:t>
      </w:r>
      <w:r w:rsidRPr="001509A7">
        <w:rPr>
          <w:rFonts w:ascii="Arial" w:hAnsi="Arial" w:cs="Arial"/>
          <w:sz w:val="20"/>
          <w:szCs w:val="18"/>
        </w:rPr>
        <w:t>Lei Municipal nº 4363 de 04 de fevereiro de 2014; Lei Federal nº 10.520/2002; Lei Complementar Federal nº 123/2006, e suas alterações, aplicando-se, subsidiariamente, no que couber, a Lei nº 8.666 de 21/06/93.</w:t>
      </w:r>
    </w:p>
    <w:p w:rsidR="004771DD" w:rsidRPr="001509A7" w:rsidRDefault="004771DD" w:rsidP="004771D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rPr>
          <w:rFonts w:ascii="Arial" w:hAnsi="Arial" w:cs="Arial"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>FORO:</w:t>
      </w:r>
      <w:r w:rsidRPr="001509A7">
        <w:rPr>
          <w:rFonts w:ascii="Arial" w:hAnsi="Arial" w:cs="Arial"/>
          <w:sz w:val="20"/>
          <w:szCs w:val="18"/>
        </w:rPr>
        <w:t xml:space="preserve"> Comarca de União da Vitória.</w:t>
      </w:r>
    </w:p>
    <w:p w:rsidR="004771DD" w:rsidRPr="001509A7" w:rsidRDefault="004771DD" w:rsidP="004771D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rPr>
          <w:rFonts w:ascii="Arial" w:hAnsi="Arial" w:cs="Arial"/>
          <w:sz w:val="20"/>
          <w:szCs w:val="18"/>
        </w:rPr>
      </w:pPr>
    </w:p>
    <w:p w:rsidR="004771DD" w:rsidRPr="001509A7" w:rsidRDefault="004771DD" w:rsidP="004771D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rFonts w:ascii="Arial" w:hAnsi="Arial" w:cs="Arial"/>
          <w:b/>
          <w:sz w:val="20"/>
          <w:szCs w:val="18"/>
        </w:rPr>
      </w:pPr>
      <w:r w:rsidRPr="001509A7">
        <w:rPr>
          <w:rFonts w:ascii="Arial" w:hAnsi="Arial" w:cs="Arial"/>
          <w:b/>
          <w:sz w:val="20"/>
          <w:szCs w:val="18"/>
        </w:rPr>
        <w:t xml:space="preserve">União da Vitória - PR, </w:t>
      </w:r>
      <w:r w:rsidR="00F560F6">
        <w:rPr>
          <w:rFonts w:ascii="Arial" w:hAnsi="Arial" w:cs="Arial"/>
          <w:b/>
          <w:sz w:val="20"/>
          <w:szCs w:val="18"/>
        </w:rPr>
        <w:t xml:space="preserve">17 </w:t>
      </w:r>
      <w:r w:rsidR="0008075C">
        <w:rPr>
          <w:rFonts w:ascii="Arial" w:hAnsi="Arial" w:cs="Arial"/>
          <w:b/>
          <w:sz w:val="20"/>
          <w:szCs w:val="18"/>
        </w:rPr>
        <w:t>de março</w:t>
      </w:r>
      <w:r w:rsidR="00923E2A">
        <w:rPr>
          <w:rFonts w:ascii="Arial" w:hAnsi="Arial" w:cs="Arial"/>
          <w:b/>
          <w:sz w:val="20"/>
          <w:szCs w:val="18"/>
        </w:rPr>
        <w:t xml:space="preserve"> de 2022</w:t>
      </w:r>
      <w:r>
        <w:rPr>
          <w:rFonts w:ascii="Arial" w:hAnsi="Arial" w:cs="Arial"/>
          <w:b/>
          <w:sz w:val="20"/>
          <w:szCs w:val="18"/>
        </w:rPr>
        <w:t>.</w:t>
      </w:r>
    </w:p>
    <w:p w:rsidR="004771DD" w:rsidRPr="001509A7" w:rsidRDefault="00B85FFB" w:rsidP="004771D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rFonts w:ascii="Arial" w:hAnsi="Arial" w:cs="Arial"/>
          <w:b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t>Bachir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Abbas</w:t>
      </w:r>
    </w:p>
    <w:p w:rsidR="004771DD" w:rsidRPr="001509A7" w:rsidRDefault="004771DD" w:rsidP="004771DD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-143"/>
        <w:jc w:val="center"/>
        <w:rPr>
          <w:sz w:val="28"/>
        </w:rPr>
      </w:pPr>
      <w:r w:rsidRPr="001509A7">
        <w:rPr>
          <w:rFonts w:ascii="Arial" w:hAnsi="Arial" w:cs="Arial"/>
          <w:b/>
          <w:sz w:val="20"/>
          <w:szCs w:val="18"/>
        </w:rPr>
        <w:t>Prefeito</w:t>
      </w:r>
    </w:p>
    <w:p w:rsidR="002622FC" w:rsidRDefault="002622FC"/>
    <w:p w:rsidR="002622FC" w:rsidRDefault="002622FC" w:rsidP="002622FC"/>
    <w:p w:rsidR="009F79DB" w:rsidRPr="002622FC" w:rsidRDefault="009F79DB" w:rsidP="002622FC">
      <w:pPr>
        <w:tabs>
          <w:tab w:val="left" w:pos="1155"/>
        </w:tabs>
      </w:pPr>
    </w:p>
    <w:sectPr w:rsidR="009F79DB" w:rsidRPr="002622FC" w:rsidSect="00CA3BA1">
      <w:pgSz w:w="11906" w:h="16838"/>
      <w:pgMar w:top="993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2B" w:rsidRDefault="00A6582B" w:rsidP="004771DD">
      <w:r>
        <w:separator/>
      </w:r>
    </w:p>
  </w:endnote>
  <w:endnote w:type="continuationSeparator" w:id="0">
    <w:p w:rsidR="00A6582B" w:rsidRDefault="00A6582B" w:rsidP="0047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2B" w:rsidRDefault="00A6582B" w:rsidP="004771DD">
      <w:r>
        <w:separator/>
      </w:r>
    </w:p>
  </w:footnote>
  <w:footnote w:type="continuationSeparator" w:id="0">
    <w:p w:rsidR="00A6582B" w:rsidRDefault="00A6582B" w:rsidP="0047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DD"/>
    <w:rsid w:val="0008075C"/>
    <w:rsid w:val="00093043"/>
    <w:rsid w:val="000B56DC"/>
    <w:rsid w:val="000B58A0"/>
    <w:rsid w:val="000F0FA7"/>
    <w:rsid w:val="00152A09"/>
    <w:rsid w:val="001C1917"/>
    <w:rsid w:val="00232B04"/>
    <w:rsid w:val="002473BE"/>
    <w:rsid w:val="002622FC"/>
    <w:rsid w:val="0028401E"/>
    <w:rsid w:val="002A2268"/>
    <w:rsid w:val="003362B7"/>
    <w:rsid w:val="003419DF"/>
    <w:rsid w:val="00354D21"/>
    <w:rsid w:val="003D18F5"/>
    <w:rsid w:val="00421B35"/>
    <w:rsid w:val="00443B54"/>
    <w:rsid w:val="004771DD"/>
    <w:rsid w:val="0050183F"/>
    <w:rsid w:val="00587A1D"/>
    <w:rsid w:val="00592A21"/>
    <w:rsid w:val="005F143D"/>
    <w:rsid w:val="00600919"/>
    <w:rsid w:val="00625BB4"/>
    <w:rsid w:val="00661CB4"/>
    <w:rsid w:val="006A4796"/>
    <w:rsid w:val="006E6848"/>
    <w:rsid w:val="00710A47"/>
    <w:rsid w:val="007257E2"/>
    <w:rsid w:val="00763716"/>
    <w:rsid w:val="007812B9"/>
    <w:rsid w:val="0087388B"/>
    <w:rsid w:val="00877C74"/>
    <w:rsid w:val="008D3204"/>
    <w:rsid w:val="00900331"/>
    <w:rsid w:val="00911608"/>
    <w:rsid w:val="00923E2A"/>
    <w:rsid w:val="00924703"/>
    <w:rsid w:val="009B46B8"/>
    <w:rsid w:val="009B7A8D"/>
    <w:rsid w:val="009D6777"/>
    <w:rsid w:val="009E0D00"/>
    <w:rsid w:val="009E188D"/>
    <w:rsid w:val="009F79DB"/>
    <w:rsid w:val="00A52ACB"/>
    <w:rsid w:val="00A6582B"/>
    <w:rsid w:val="00A7095A"/>
    <w:rsid w:val="00AA0A2B"/>
    <w:rsid w:val="00AB5F79"/>
    <w:rsid w:val="00AC50B5"/>
    <w:rsid w:val="00B6279A"/>
    <w:rsid w:val="00B85FFB"/>
    <w:rsid w:val="00B91296"/>
    <w:rsid w:val="00BF483E"/>
    <w:rsid w:val="00C14381"/>
    <w:rsid w:val="00C41970"/>
    <w:rsid w:val="00C639AE"/>
    <w:rsid w:val="00CA3BA1"/>
    <w:rsid w:val="00CA48D7"/>
    <w:rsid w:val="00CA7014"/>
    <w:rsid w:val="00CB566D"/>
    <w:rsid w:val="00CC1C59"/>
    <w:rsid w:val="00CD1150"/>
    <w:rsid w:val="00CD4F7E"/>
    <w:rsid w:val="00CE28F4"/>
    <w:rsid w:val="00CE3E61"/>
    <w:rsid w:val="00D17363"/>
    <w:rsid w:val="00D349CF"/>
    <w:rsid w:val="00D40B9A"/>
    <w:rsid w:val="00D60DDA"/>
    <w:rsid w:val="00D66A87"/>
    <w:rsid w:val="00D76474"/>
    <w:rsid w:val="00D9207E"/>
    <w:rsid w:val="00DA2E3A"/>
    <w:rsid w:val="00DB476F"/>
    <w:rsid w:val="00DE3702"/>
    <w:rsid w:val="00E5207B"/>
    <w:rsid w:val="00E60F06"/>
    <w:rsid w:val="00E714A5"/>
    <w:rsid w:val="00E71F8D"/>
    <w:rsid w:val="00E859CD"/>
    <w:rsid w:val="00ED24CC"/>
    <w:rsid w:val="00EF5530"/>
    <w:rsid w:val="00F139E0"/>
    <w:rsid w:val="00F560F6"/>
    <w:rsid w:val="00FA49E7"/>
    <w:rsid w:val="00FA4C11"/>
    <w:rsid w:val="00FB11C6"/>
    <w:rsid w:val="00FC4D0B"/>
    <w:rsid w:val="00FC705A"/>
    <w:rsid w:val="00FE322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71DD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71D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771D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71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71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71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1DD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018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0183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71DD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71D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771D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71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71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1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71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1DD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018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0183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2</cp:revision>
  <cp:lastPrinted>2022-03-11T18:33:00Z</cp:lastPrinted>
  <dcterms:created xsi:type="dcterms:W3CDTF">2022-03-18T18:40:00Z</dcterms:created>
  <dcterms:modified xsi:type="dcterms:W3CDTF">2022-03-18T18:40:00Z</dcterms:modified>
</cp:coreProperties>
</file>